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7FD" w:rsidRPr="008A4531" w:rsidRDefault="00C117FD" w:rsidP="00C117FD">
      <w:pPr>
        <w:spacing w:after="0" w:line="240" w:lineRule="auto"/>
        <w:jc w:val="center"/>
        <w:rPr>
          <w:rFonts w:ascii="Times New Roman" w:eastAsia="Times New Roman" w:hAnsi="Times New Roman" w:cs="Times New Roman"/>
          <w:sz w:val="24"/>
          <w:szCs w:val="24"/>
          <w:lang w:eastAsia="ru-RU"/>
        </w:rPr>
      </w:pPr>
      <w:r w:rsidRPr="008A4531">
        <w:rPr>
          <w:rFonts w:ascii="Times New Roman" w:eastAsia="Times New Roman" w:hAnsi="Times New Roman" w:cs="Times New Roman"/>
          <w:sz w:val="24"/>
          <w:szCs w:val="24"/>
          <w:lang w:eastAsia="ru-RU"/>
        </w:rPr>
        <w:t xml:space="preserve">                                                                                                                             </w:t>
      </w:r>
    </w:p>
    <w:p w:rsidR="00C117FD" w:rsidRDefault="00C117FD" w:rsidP="00C117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A4531">
        <w:rPr>
          <w:rFonts w:ascii="Times New Roman" w:eastAsia="Times New Roman" w:hAnsi="Times New Roman" w:cs="Times New Roman"/>
          <w:sz w:val="24"/>
          <w:szCs w:val="24"/>
          <w:lang w:eastAsia="ru-RU"/>
        </w:rPr>
        <w:t>ПСКОВСКАЯ ОБЛАСТЬ</w:t>
      </w:r>
    </w:p>
    <w:p w:rsidR="00A374A8" w:rsidRPr="008A4531" w:rsidRDefault="00A374A8" w:rsidP="00C117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117FD" w:rsidRDefault="00865BC4" w:rsidP="00C117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A4531">
        <w:rPr>
          <w:rFonts w:ascii="Times New Roman" w:eastAsia="Times New Roman" w:hAnsi="Times New Roman" w:cs="Times New Roman"/>
          <w:b/>
          <w:sz w:val="24"/>
          <w:szCs w:val="24"/>
          <w:lang w:eastAsia="ru-RU"/>
        </w:rPr>
        <w:t>АДМИНИСТРАЦИЯ</w:t>
      </w:r>
      <w:r w:rsidR="00A374A8">
        <w:rPr>
          <w:rFonts w:ascii="Times New Roman" w:eastAsia="Times New Roman" w:hAnsi="Times New Roman" w:cs="Times New Roman"/>
          <w:b/>
          <w:sz w:val="24"/>
          <w:szCs w:val="24"/>
          <w:lang w:eastAsia="ru-RU"/>
        </w:rPr>
        <w:t xml:space="preserve"> </w:t>
      </w:r>
      <w:r w:rsidRPr="008A4531">
        <w:rPr>
          <w:rFonts w:ascii="Times New Roman" w:eastAsia="Times New Roman" w:hAnsi="Times New Roman" w:cs="Times New Roman"/>
          <w:b/>
          <w:sz w:val="24"/>
          <w:szCs w:val="24"/>
          <w:lang w:eastAsia="ru-RU"/>
        </w:rPr>
        <w:t>КРАСНОГОРОДСКОГО МУНИЦИПАЛЬНОГО ОКРУГА</w:t>
      </w:r>
    </w:p>
    <w:p w:rsidR="00A374A8" w:rsidRPr="008A4531" w:rsidRDefault="00A374A8" w:rsidP="00C117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117FD" w:rsidRPr="008A4531" w:rsidRDefault="00C117FD" w:rsidP="00C117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A4531">
        <w:rPr>
          <w:rFonts w:ascii="Times New Roman" w:eastAsia="Times New Roman" w:hAnsi="Times New Roman" w:cs="Times New Roman"/>
          <w:b/>
          <w:sz w:val="24"/>
          <w:szCs w:val="24"/>
          <w:lang w:eastAsia="ru-RU"/>
        </w:rPr>
        <w:t>ПОСТАНОВЛЕНИЕ</w:t>
      </w:r>
    </w:p>
    <w:p w:rsidR="00C117FD" w:rsidRPr="008A4531" w:rsidRDefault="00C117FD" w:rsidP="00C117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117FD" w:rsidRPr="00A374A8" w:rsidRDefault="00C117FD" w:rsidP="00C117FD">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A374A8">
        <w:rPr>
          <w:rFonts w:ascii="Times New Roman" w:eastAsia="Times New Roman" w:hAnsi="Times New Roman" w:cs="Times New Roman"/>
          <w:sz w:val="24"/>
          <w:szCs w:val="24"/>
          <w:u w:val="single"/>
          <w:lang w:eastAsia="ru-RU"/>
        </w:rPr>
        <w:t xml:space="preserve">от </w:t>
      </w:r>
      <w:r w:rsidR="00A374A8" w:rsidRPr="00A374A8">
        <w:rPr>
          <w:rFonts w:ascii="Times New Roman" w:eastAsia="Times New Roman" w:hAnsi="Times New Roman" w:cs="Times New Roman"/>
          <w:sz w:val="24"/>
          <w:szCs w:val="24"/>
          <w:u w:val="single"/>
          <w:lang w:eastAsia="ru-RU"/>
        </w:rPr>
        <w:t>20.01.2025</w:t>
      </w:r>
      <w:r w:rsidRPr="00A374A8">
        <w:rPr>
          <w:rFonts w:ascii="Times New Roman" w:eastAsia="Times New Roman" w:hAnsi="Times New Roman" w:cs="Times New Roman"/>
          <w:sz w:val="24"/>
          <w:szCs w:val="24"/>
          <w:u w:val="single"/>
          <w:lang w:eastAsia="ru-RU"/>
        </w:rPr>
        <w:tab/>
        <w:t>№</w:t>
      </w:r>
      <w:r w:rsidR="00A374A8" w:rsidRPr="00A374A8">
        <w:rPr>
          <w:rFonts w:ascii="Times New Roman" w:eastAsia="Times New Roman" w:hAnsi="Times New Roman" w:cs="Times New Roman"/>
          <w:sz w:val="24"/>
          <w:szCs w:val="24"/>
          <w:u w:val="single"/>
          <w:lang w:eastAsia="ru-RU"/>
        </w:rPr>
        <w:t xml:space="preserve"> 24</w:t>
      </w:r>
    </w:p>
    <w:p w:rsidR="00C117FD" w:rsidRPr="008A4531" w:rsidRDefault="00C117FD" w:rsidP="00C117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4531">
        <w:rPr>
          <w:rFonts w:ascii="Times New Roman" w:eastAsia="Times New Roman" w:hAnsi="Times New Roman" w:cs="Times New Roman"/>
          <w:sz w:val="24"/>
          <w:szCs w:val="24"/>
          <w:lang w:eastAsia="ru-RU"/>
        </w:rPr>
        <w:t>р.п.Красногородск</w:t>
      </w:r>
    </w:p>
    <w:p w:rsidR="00E52C98" w:rsidRPr="008A4531" w:rsidRDefault="00E52C98" w:rsidP="00E52C98">
      <w:pPr>
        <w:spacing w:after="0" w:line="240" w:lineRule="auto"/>
        <w:jc w:val="center"/>
        <w:rPr>
          <w:rFonts w:ascii="Times New Roman" w:hAnsi="Times New Roman" w:cs="Times New Roman"/>
          <w:bCs/>
          <w:sz w:val="24"/>
          <w:szCs w:val="24"/>
        </w:rPr>
      </w:pPr>
    </w:p>
    <w:p w:rsidR="00887F75" w:rsidRPr="008A4531" w:rsidRDefault="007403AA" w:rsidP="008A4531">
      <w:pPr>
        <w:spacing w:after="0" w:line="240" w:lineRule="exact"/>
        <w:ind w:right="4393"/>
        <w:rPr>
          <w:rFonts w:ascii="Times New Roman" w:eastAsia="Times New Roman" w:hAnsi="Times New Roman" w:cs="Times New Roman"/>
          <w:bCs/>
          <w:sz w:val="24"/>
          <w:szCs w:val="24"/>
        </w:rPr>
      </w:pPr>
      <w:r w:rsidRPr="008A4531">
        <w:rPr>
          <w:rFonts w:ascii="Times New Roman" w:hAnsi="Times New Roman" w:cs="Times New Roman"/>
          <w:sz w:val="24"/>
          <w:szCs w:val="24"/>
        </w:rPr>
        <w:t xml:space="preserve">Об утверждении Порядка установления и использования полос отвода автомобильных дорог общего пользования местного значения </w:t>
      </w:r>
      <w:r w:rsidR="00DF7135">
        <w:rPr>
          <w:rFonts w:ascii="Times New Roman" w:hAnsi="Times New Roman" w:cs="Times New Roman"/>
          <w:sz w:val="24"/>
          <w:szCs w:val="24"/>
        </w:rPr>
        <w:t>Красногородского муниципального округа</w:t>
      </w:r>
    </w:p>
    <w:p w:rsidR="00887F75" w:rsidRPr="008A4531" w:rsidRDefault="00887F75" w:rsidP="00887F75">
      <w:pPr>
        <w:spacing w:after="0" w:line="240" w:lineRule="exact"/>
        <w:jc w:val="both"/>
        <w:rPr>
          <w:rFonts w:ascii="Times New Roman" w:eastAsia="Times New Roman" w:hAnsi="Times New Roman" w:cs="Times New Roman"/>
          <w:b/>
          <w:bCs/>
          <w:sz w:val="24"/>
          <w:szCs w:val="24"/>
        </w:rPr>
      </w:pPr>
    </w:p>
    <w:p w:rsidR="008D7759" w:rsidRPr="008A4531" w:rsidRDefault="00CF6075" w:rsidP="008A4531">
      <w:pPr>
        <w:spacing w:after="0" w:line="240" w:lineRule="auto"/>
        <w:ind w:firstLine="709"/>
        <w:contextualSpacing/>
        <w:jc w:val="both"/>
        <w:rPr>
          <w:rFonts w:ascii="Times New Roman" w:eastAsia="Calibri" w:hAnsi="Times New Roman" w:cs="Times New Roman"/>
          <w:bCs/>
          <w:sz w:val="24"/>
          <w:szCs w:val="24"/>
        </w:rPr>
      </w:pPr>
      <w:r w:rsidRPr="008A4531">
        <w:rPr>
          <w:rFonts w:ascii="Times New Roman" w:hAnsi="Times New Roman" w:cs="Times New Roman"/>
          <w:sz w:val="24"/>
          <w:szCs w:val="24"/>
        </w:rPr>
        <w:t xml:space="preserve">В соответствии </w:t>
      </w:r>
      <w:r w:rsidR="007403AA" w:rsidRPr="008A4531">
        <w:rPr>
          <w:rFonts w:ascii="Times New Roman" w:hAnsi="Times New Roman" w:cs="Times New Roman"/>
          <w:sz w:val="24"/>
          <w:szCs w:val="24"/>
        </w:rPr>
        <w:t>с</w:t>
      </w:r>
      <w:r w:rsidRPr="008A4531">
        <w:rPr>
          <w:rFonts w:ascii="Times New Roman" w:eastAsia="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w:t>
      </w:r>
      <w:r w:rsidR="007403AA" w:rsidRPr="008A4531">
        <w:rPr>
          <w:rFonts w:ascii="Times New Roman" w:eastAsia="Times New Roman" w:hAnsi="Times New Roman" w:cs="Times New Roman"/>
          <w:sz w:val="24"/>
          <w:szCs w:val="24"/>
        </w:rPr>
        <w:t xml:space="preserve">частью 5 </w:t>
      </w:r>
      <w:r w:rsidR="007403AA" w:rsidRPr="008A4531">
        <w:rPr>
          <w:rFonts w:ascii="Times New Roman" w:hAnsi="Times New Roman" w:cs="Times New Roman"/>
          <w:color w:val="000000"/>
          <w:sz w:val="24"/>
          <w:szCs w:val="24"/>
        </w:rPr>
        <w:t xml:space="preserve">статьи 25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8D7759" w:rsidRPr="008A4531">
        <w:rPr>
          <w:rFonts w:ascii="Times New Roman" w:eastAsia="Calibri" w:hAnsi="Times New Roman" w:cs="Times New Roman"/>
          <w:sz w:val="24"/>
          <w:szCs w:val="24"/>
        </w:rPr>
        <w:t>Уставом Крас</w:t>
      </w:r>
      <w:r w:rsidR="008D7759" w:rsidRPr="008A4531">
        <w:rPr>
          <w:rFonts w:ascii="Times New Roman" w:eastAsia="Calibri" w:hAnsi="Times New Roman" w:cs="Times New Roman"/>
          <w:bCs/>
          <w:sz w:val="24"/>
          <w:szCs w:val="24"/>
        </w:rPr>
        <w:t>ногородского</w:t>
      </w:r>
      <w:r w:rsidR="008D7759" w:rsidRPr="008A4531">
        <w:rPr>
          <w:rFonts w:ascii="Times New Roman" w:eastAsia="Calibri" w:hAnsi="Times New Roman" w:cs="Times New Roman"/>
          <w:sz w:val="24"/>
          <w:szCs w:val="24"/>
        </w:rPr>
        <w:t xml:space="preserve"> муниципального округа, </w:t>
      </w:r>
      <w:r w:rsidR="008D7759" w:rsidRPr="008A4531">
        <w:rPr>
          <w:rFonts w:ascii="Times New Roman" w:eastAsia="Calibri" w:hAnsi="Times New Roman" w:cs="Times New Roman"/>
          <w:bCs/>
          <w:sz w:val="24"/>
          <w:szCs w:val="24"/>
        </w:rPr>
        <w:t xml:space="preserve">Администрация </w:t>
      </w:r>
      <w:r w:rsidR="008D7759" w:rsidRPr="008A4531">
        <w:rPr>
          <w:rFonts w:ascii="Times New Roman" w:eastAsia="Calibri" w:hAnsi="Times New Roman" w:cs="Times New Roman"/>
          <w:sz w:val="24"/>
          <w:szCs w:val="24"/>
        </w:rPr>
        <w:t>Крас</w:t>
      </w:r>
      <w:r w:rsidR="008D7759" w:rsidRPr="008A4531">
        <w:rPr>
          <w:rFonts w:ascii="Times New Roman" w:eastAsia="Calibri" w:hAnsi="Times New Roman" w:cs="Times New Roman"/>
          <w:bCs/>
          <w:sz w:val="24"/>
          <w:szCs w:val="24"/>
        </w:rPr>
        <w:t>ногородского</w:t>
      </w:r>
      <w:r w:rsidR="008D7759" w:rsidRPr="008A4531">
        <w:rPr>
          <w:rFonts w:ascii="Times New Roman" w:eastAsia="Calibri" w:hAnsi="Times New Roman" w:cs="Times New Roman"/>
          <w:sz w:val="24"/>
          <w:szCs w:val="24"/>
        </w:rPr>
        <w:t xml:space="preserve"> муниципального округа</w:t>
      </w:r>
      <w:r w:rsidR="008A4531" w:rsidRPr="008A4531">
        <w:rPr>
          <w:rFonts w:ascii="Times New Roman" w:eastAsia="Calibri" w:hAnsi="Times New Roman" w:cs="Times New Roman"/>
          <w:sz w:val="24"/>
          <w:szCs w:val="24"/>
        </w:rPr>
        <w:t xml:space="preserve">» </w:t>
      </w:r>
      <w:r w:rsidR="008D7759" w:rsidRPr="008A4531">
        <w:rPr>
          <w:rFonts w:ascii="Times New Roman" w:eastAsia="Calibri" w:hAnsi="Times New Roman" w:cs="Times New Roman"/>
          <w:bCs/>
          <w:sz w:val="24"/>
          <w:szCs w:val="24"/>
        </w:rPr>
        <w:t>ПОСТАНОВЛЯЕТ:</w:t>
      </w:r>
    </w:p>
    <w:p w:rsidR="00CF6075" w:rsidRPr="008A4531" w:rsidRDefault="00CF6075" w:rsidP="00CF6075">
      <w:pPr>
        <w:spacing w:after="0" w:line="240" w:lineRule="auto"/>
        <w:ind w:left="14" w:firstLine="730"/>
        <w:jc w:val="both"/>
        <w:rPr>
          <w:rFonts w:ascii="Times New Roman" w:hAnsi="Times New Roman" w:cs="Times New Roman"/>
          <w:sz w:val="24"/>
          <w:szCs w:val="24"/>
        </w:rPr>
      </w:pPr>
      <w:r w:rsidRPr="008A4531">
        <w:rPr>
          <w:rFonts w:ascii="Times New Roman" w:hAnsi="Times New Roman" w:cs="Times New Roman"/>
          <w:sz w:val="24"/>
          <w:szCs w:val="24"/>
        </w:rPr>
        <w:t xml:space="preserve">1. Утвердить </w:t>
      </w:r>
      <w:r w:rsidR="007403AA" w:rsidRPr="008A4531">
        <w:rPr>
          <w:rFonts w:ascii="Times New Roman" w:hAnsi="Times New Roman" w:cs="Times New Roman"/>
          <w:sz w:val="24"/>
          <w:szCs w:val="24"/>
        </w:rPr>
        <w:t xml:space="preserve">Порядок </w:t>
      </w:r>
      <w:r w:rsidR="007403AA" w:rsidRPr="008A4531">
        <w:rPr>
          <w:rFonts w:ascii="Times New Roman" w:eastAsia="Times New Roman" w:hAnsi="Times New Roman" w:cs="Times New Roman"/>
          <w:sz w:val="24"/>
          <w:szCs w:val="24"/>
        </w:rPr>
        <w:t xml:space="preserve">установления и использования полос отвода автомобильных дорог общего пользования местного значения </w:t>
      </w:r>
      <w:r w:rsidR="00DF7135">
        <w:rPr>
          <w:rFonts w:ascii="Times New Roman" w:eastAsia="Times New Roman" w:hAnsi="Times New Roman" w:cs="Times New Roman"/>
          <w:sz w:val="24"/>
          <w:szCs w:val="24"/>
        </w:rPr>
        <w:t>Красногородского муниципального округа</w:t>
      </w:r>
      <w:r w:rsidR="007403AA" w:rsidRPr="008A4531">
        <w:rPr>
          <w:rFonts w:ascii="Times New Roman" w:eastAsia="Times New Roman" w:hAnsi="Times New Roman" w:cs="Times New Roman"/>
          <w:sz w:val="24"/>
          <w:szCs w:val="24"/>
        </w:rPr>
        <w:t>согласно приложению.</w:t>
      </w:r>
    </w:p>
    <w:p w:rsidR="007403AA" w:rsidRPr="008A4531" w:rsidRDefault="00CF6075" w:rsidP="00CF6075">
      <w:pPr>
        <w:spacing w:after="0" w:line="240" w:lineRule="auto"/>
        <w:ind w:left="14" w:firstLine="701"/>
        <w:jc w:val="both"/>
        <w:rPr>
          <w:rFonts w:ascii="Times New Roman" w:hAnsi="Times New Roman" w:cs="Times New Roman"/>
          <w:sz w:val="24"/>
          <w:szCs w:val="24"/>
        </w:rPr>
      </w:pPr>
      <w:r w:rsidRPr="008A4531">
        <w:rPr>
          <w:rFonts w:ascii="Times New Roman" w:hAnsi="Times New Roman" w:cs="Times New Roman"/>
          <w:sz w:val="24"/>
          <w:szCs w:val="24"/>
        </w:rPr>
        <w:t xml:space="preserve">2. </w:t>
      </w:r>
      <w:r w:rsidR="00DF7135">
        <w:rPr>
          <w:rFonts w:ascii="Times New Roman" w:hAnsi="Times New Roman" w:cs="Times New Roman"/>
          <w:sz w:val="24"/>
          <w:szCs w:val="24"/>
        </w:rPr>
        <w:t>Опубликовать н</w:t>
      </w:r>
      <w:r w:rsidR="007403AA" w:rsidRPr="008A4531">
        <w:rPr>
          <w:rFonts w:ascii="Times New Roman" w:eastAsia="Times New Roman" w:hAnsi="Times New Roman" w:cs="Times New Roman"/>
          <w:sz w:val="24"/>
          <w:szCs w:val="24"/>
        </w:rPr>
        <w:t>астоящее постановление</w:t>
      </w:r>
      <w:r w:rsidR="00DF7135">
        <w:rPr>
          <w:rFonts w:ascii="Times New Roman" w:eastAsia="Times New Roman" w:hAnsi="Times New Roman" w:cs="Times New Roman"/>
          <w:sz w:val="24"/>
          <w:szCs w:val="24"/>
        </w:rPr>
        <w:t xml:space="preserve"> в сетевом издании «Нормативно правовые акты Псковской области» </w:t>
      </w:r>
      <w:r w:rsidR="00DF7135">
        <w:rPr>
          <w:rFonts w:ascii="Times New Roman" w:eastAsia="Times New Roman" w:hAnsi="Times New Roman" w:cs="Times New Roman"/>
          <w:sz w:val="24"/>
          <w:szCs w:val="24"/>
          <w:lang w:val="en-US"/>
        </w:rPr>
        <w:t>http</w:t>
      </w:r>
      <w:r w:rsidR="00DF7135">
        <w:rPr>
          <w:rFonts w:ascii="Times New Roman" w:eastAsia="Times New Roman" w:hAnsi="Times New Roman" w:cs="Times New Roman"/>
          <w:sz w:val="24"/>
          <w:szCs w:val="24"/>
        </w:rPr>
        <w:t>//</w:t>
      </w:r>
      <w:r w:rsidR="00DF7135" w:rsidRPr="00DF7135">
        <w:rPr>
          <w:rFonts w:ascii="Times New Roman" w:eastAsia="Times New Roman" w:hAnsi="Times New Roman" w:cs="Times New Roman"/>
          <w:sz w:val="24"/>
          <w:szCs w:val="24"/>
        </w:rPr>
        <w:t>:</w:t>
      </w:r>
      <w:r w:rsidR="00DF7135">
        <w:rPr>
          <w:rFonts w:ascii="Times New Roman" w:eastAsia="Times New Roman" w:hAnsi="Times New Roman" w:cs="Times New Roman"/>
          <w:sz w:val="24"/>
          <w:szCs w:val="24"/>
          <w:lang w:val="en-US"/>
        </w:rPr>
        <w:t>pr</w:t>
      </w:r>
      <w:r w:rsidR="00DF7135">
        <w:rPr>
          <w:rFonts w:ascii="Times New Roman" w:eastAsia="Times New Roman" w:hAnsi="Times New Roman" w:cs="Times New Roman"/>
          <w:sz w:val="24"/>
          <w:szCs w:val="24"/>
        </w:rPr>
        <w:t>а</w:t>
      </w:r>
      <w:r w:rsidR="00DF7135">
        <w:rPr>
          <w:rFonts w:ascii="Times New Roman" w:eastAsia="Times New Roman" w:hAnsi="Times New Roman" w:cs="Times New Roman"/>
          <w:sz w:val="24"/>
          <w:szCs w:val="24"/>
          <w:lang w:val="en-US"/>
        </w:rPr>
        <w:t>vo</w:t>
      </w:r>
      <w:r w:rsidR="00DF7135" w:rsidRPr="00DF7135">
        <w:rPr>
          <w:rFonts w:ascii="Times New Roman" w:eastAsia="Times New Roman" w:hAnsi="Times New Roman" w:cs="Times New Roman"/>
          <w:sz w:val="24"/>
          <w:szCs w:val="24"/>
        </w:rPr>
        <w:t>.</w:t>
      </w:r>
      <w:r w:rsidR="00DF7135">
        <w:rPr>
          <w:rFonts w:ascii="Times New Roman" w:eastAsia="Times New Roman" w:hAnsi="Times New Roman" w:cs="Times New Roman"/>
          <w:sz w:val="24"/>
          <w:szCs w:val="24"/>
          <w:lang w:val="en-US"/>
        </w:rPr>
        <w:t>pskov</w:t>
      </w:r>
      <w:r w:rsidR="00DF7135" w:rsidRPr="00DF7135">
        <w:rPr>
          <w:rFonts w:ascii="Times New Roman" w:eastAsia="Times New Roman" w:hAnsi="Times New Roman" w:cs="Times New Roman"/>
          <w:sz w:val="24"/>
          <w:szCs w:val="24"/>
        </w:rPr>
        <w:t>.</w:t>
      </w:r>
      <w:r w:rsidR="00DF7135">
        <w:rPr>
          <w:rFonts w:ascii="Times New Roman" w:eastAsia="Times New Roman" w:hAnsi="Times New Roman" w:cs="Times New Roman"/>
          <w:sz w:val="24"/>
          <w:szCs w:val="24"/>
          <w:lang w:val="en-US"/>
        </w:rPr>
        <w:t>ru</w:t>
      </w:r>
      <w:r w:rsidR="00DF7135">
        <w:rPr>
          <w:rFonts w:ascii="Times New Roman" w:eastAsia="Times New Roman" w:hAnsi="Times New Roman" w:cs="Times New Roman"/>
          <w:sz w:val="24"/>
          <w:szCs w:val="24"/>
        </w:rPr>
        <w:t>и разместить на официальном сайте Администрации Красногородского муниципального округа в сети «Интернет»</w:t>
      </w:r>
      <w:r w:rsidR="007403AA" w:rsidRPr="008A4531">
        <w:rPr>
          <w:rFonts w:ascii="Times New Roman" w:eastAsia="Times New Roman" w:hAnsi="Times New Roman" w:cs="Times New Roman"/>
          <w:sz w:val="24"/>
          <w:szCs w:val="24"/>
        </w:rPr>
        <w:t>.</w:t>
      </w:r>
    </w:p>
    <w:p w:rsidR="00CF6075" w:rsidRPr="008A4531" w:rsidRDefault="007403AA" w:rsidP="00CF6075">
      <w:pPr>
        <w:spacing w:after="0" w:line="240" w:lineRule="auto"/>
        <w:ind w:left="14" w:firstLine="701"/>
        <w:jc w:val="both"/>
        <w:rPr>
          <w:rFonts w:ascii="Times New Roman" w:hAnsi="Times New Roman" w:cs="Times New Roman"/>
          <w:sz w:val="24"/>
          <w:szCs w:val="24"/>
        </w:rPr>
      </w:pPr>
      <w:r w:rsidRPr="008A4531">
        <w:rPr>
          <w:rFonts w:ascii="Times New Roman" w:hAnsi="Times New Roman" w:cs="Times New Roman"/>
          <w:sz w:val="24"/>
          <w:szCs w:val="24"/>
        </w:rPr>
        <w:t xml:space="preserve">3. </w:t>
      </w:r>
      <w:r w:rsidR="00CF6075" w:rsidRPr="008A4531">
        <w:rPr>
          <w:rFonts w:ascii="Times New Roman" w:hAnsi="Times New Roman" w:cs="Times New Roman"/>
          <w:sz w:val="24"/>
          <w:szCs w:val="24"/>
        </w:rPr>
        <w:t>Настоящее постановление вступает в силу со дня его официального опубликования.</w:t>
      </w:r>
    </w:p>
    <w:p w:rsidR="008D7759" w:rsidRPr="008A4531" w:rsidRDefault="00A374A8" w:rsidP="00CF6075">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8D7759" w:rsidRPr="008A4531">
        <w:rPr>
          <w:rFonts w:ascii="Times New Roman" w:eastAsia="Calibri" w:hAnsi="Times New Roman" w:cs="Times New Roman"/>
          <w:sz w:val="24"/>
          <w:szCs w:val="24"/>
        </w:rPr>
        <w:t xml:space="preserve">. Контроль за исполнением настоящего постановления </w:t>
      </w:r>
      <w:r w:rsidR="000F7066">
        <w:rPr>
          <w:rFonts w:ascii="Times New Roman" w:eastAsia="Calibri" w:hAnsi="Times New Roman" w:cs="Times New Roman"/>
          <w:sz w:val="24"/>
          <w:szCs w:val="24"/>
        </w:rPr>
        <w:t>возложить на Заместителя Главы Администрации Красногородского муниципального округа – начальника отдела по строительству ЖКХ и дорожному хозяйству.</w:t>
      </w:r>
      <w:bookmarkStart w:id="0" w:name="_GoBack"/>
      <w:bookmarkEnd w:id="0"/>
    </w:p>
    <w:p w:rsidR="00872C9B" w:rsidRPr="008A4531" w:rsidRDefault="00872C9B" w:rsidP="00887F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7403AA" w:rsidRPr="008A4531" w:rsidRDefault="007403AA" w:rsidP="00887F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9E7F10" w:rsidRPr="008A4531" w:rsidRDefault="009E7F10" w:rsidP="00865BC4">
      <w:pPr>
        <w:spacing w:after="0" w:line="240" w:lineRule="exact"/>
        <w:rPr>
          <w:rFonts w:ascii="Times New Roman" w:eastAsia="TimesNewRomanPSMT" w:hAnsi="Times New Roman" w:cs="Times New Roman"/>
          <w:sz w:val="24"/>
          <w:szCs w:val="24"/>
          <w:lang w:eastAsia="ru-RU"/>
        </w:rPr>
      </w:pPr>
      <w:r w:rsidRPr="008A4531">
        <w:rPr>
          <w:rFonts w:ascii="Times New Roman" w:eastAsia="Calibri" w:hAnsi="Times New Roman" w:cs="Times New Roman"/>
          <w:sz w:val="24"/>
          <w:szCs w:val="24"/>
          <w:lang w:eastAsia="ru-RU"/>
        </w:rPr>
        <w:t xml:space="preserve">Глава </w:t>
      </w:r>
      <w:r w:rsidRPr="008A4531">
        <w:rPr>
          <w:rFonts w:ascii="Times New Roman" w:eastAsia="Times New Roman" w:hAnsi="Times New Roman" w:cs="Times New Roman"/>
          <w:sz w:val="24"/>
          <w:szCs w:val="24"/>
          <w:lang w:eastAsia="ru-RU"/>
        </w:rPr>
        <w:t>Красногородск</w:t>
      </w:r>
      <w:r w:rsidR="00865BC4" w:rsidRPr="008A4531">
        <w:rPr>
          <w:rFonts w:ascii="Times New Roman" w:eastAsia="Times New Roman" w:hAnsi="Times New Roman" w:cs="Times New Roman"/>
          <w:sz w:val="24"/>
          <w:szCs w:val="24"/>
          <w:lang w:eastAsia="ru-RU"/>
        </w:rPr>
        <w:t>ого</w:t>
      </w:r>
      <w:r w:rsidR="00A374A8">
        <w:rPr>
          <w:rFonts w:ascii="Times New Roman" w:eastAsia="Times New Roman" w:hAnsi="Times New Roman" w:cs="Times New Roman"/>
          <w:sz w:val="24"/>
          <w:szCs w:val="24"/>
          <w:lang w:eastAsia="ru-RU"/>
        </w:rPr>
        <w:t xml:space="preserve"> </w:t>
      </w:r>
      <w:r w:rsidR="00865BC4" w:rsidRPr="008A4531">
        <w:rPr>
          <w:rFonts w:ascii="Times New Roman" w:eastAsia="Times New Roman" w:hAnsi="Times New Roman" w:cs="Times New Roman"/>
          <w:sz w:val="24"/>
          <w:szCs w:val="24"/>
          <w:lang w:eastAsia="ru-RU"/>
        </w:rPr>
        <w:t>муниципального округа</w:t>
      </w:r>
      <w:r w:rsidR="00A374A8">
        <w:rPr>
          <w:rFonts w:ascii="Times New Roman" w:eastAsia="Times New Roman" w:hAnsi="Times New Roman" w:cs="Times New Roman"/>
          <w:sz w:val="24"/>
          <w:szCs w:val="24"/>
          <w:lang w:eastAsia="ru-RU"/>
        </w:rPr>
        <w:t xml:space="preserve">                       </w:t>
      </w:r>
      <w:r w:rsidR="00865BC4" w:rsidRPr="008A4531">
        <w:rPr>
          <w:rFonts w:ascii="Times New Roman" w:eastAsia="Calibri" w:hAnsi="Times New Roman" w:cs="Times New Roman"/>
          <w:sz w:val="24"/>
          <w:szCs w:val="24"/>
          <w:lang w:eastAsia="ru-RU"/>
        </w:rPr>
        <w:t>В</w:t>
      </w:r>
      <w:r w:rsidRPr="008A4531">
        <w:rPr>
          <w:rFonts w:ascii="Times New Roman" w:eastAsia="Calibri" w:hAnsi="Times New Roman" w:cs="Times New Roman"/>
          <w:sz w:val="24"/>
          <w:szCs w:val="24"/>
          <w:lang w:eastAsia="ru-RU"/>
        </w:rPr>
        <w:t xml:space="preserve">.В. </w:t>
      </w:r>
      <w:r w:rsidR="00865BC4" w:rsidRPr="008A4531">
        <w:rPr>
          <w:rFonts w:ascii="Times New Roman" w:eastAsia="Calibri" w:hAnsi="Times New Roman" w:cs="Times New Roman"/>
          <w:sz w:val="24"/>
          <w:szCs w:val="24"/>
          <w:lang w:eastAsia="ru-RU"/>
        </w:rPr>
        <w:t>Понизовская</w:t>
      </w:r>
    </w:p>
    <w:p w:rsidR="009E7F10" w:rsidRPr="008A4531" w:rsidRDefault="009E7F10" w:rsidP="009E7F10">
      <w:pPr>
        <w:spacing w:after="0" w:line="240" w:lineRule="exact"/>
        <w:ind w:left="5670"/>
        <w:rPr>
          <w:rFonts w:ascii="Times New Roman" w:eastAsia="TimesNewRomanPSMT" w:hAnsi="Times New Roman" w:cs="Times New Roman"/>
          <w:sz w:val="24"/>
          <w:szCs w:val="24"/>
          <w:lang w:eastAsia="ru-RU"/>
        </w:rPr>
      </w:pPr>
    </w:p>
    <w:p w:rsidR="009E7F10" w:rsidRPr="008A4531" w:rsidRDefault="00A374A8" w:rsidP="00A374A8">
      <w:pPr>
        <w:spacing w:after="0" w:line="240" w:lineRule="exact"/>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Верно                                 А.П.Картель</w:t>
      </w:r>
    </w:p>
    <w:p w:rsidR="00C31587" w:rsidRDefault="00C31587" w:rsidP="00872C9B">
      <w:pPr>
        <w:spacing w:after="0" w:line="264" w:lineRule="auto"/>
        <w:ind w:left="5245" w:right="-1" w:hanging="10"/>
        <w:rPr>
          <w:rFonts w:ascii="Times New Roman" w:hAnsi="Times New Roman" w:cs="Times New Roman"/>
          <w:sz w:val="27"/>
          <w:szCs w:val="27"/>
        </w:rPr>
      </w:pPr>
    </w:p>
    <w:p w:rsidR="00C31587" w:rsidRDefault="00C31587"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A374A8" w:rsidRDefault="00A374A8" w:rsidP="00872C9B">
      <w:pPr>
        <w:spacing w:after="0" w:line="264" w:lineRule="auto"/>
        <w:ind w:left="5245" w:right="-1" w:hanging="10"/>
        <w:rPr>
          <w:rFonts w:ascii="Times New Roman" w:hAnsi="Times New Roman" w:cs="Times New Roman"/>
          <w:sz w:val="27"/>
          <w:szCs w:val="27"/>
        </w:rPr>
      </w:pPr>
    </w:p>
    <w:p w:rsidR="00872C9B" w:rsidRPr="00A374A8" w:rsidRDefault="00872C9B" w:rsidP="00872C9B">
      <w:pPr>
        <w:spacing w:after="0" w:line="264" w:lineRule="auto"/>
        <w:ind w:left="5245" w:right="-1" w:hanging="10"/>
        <w:rPr>
          <w:rFonts w:ascii="Times New Roman" w:hAnsi="Times New Roman" w:cs="Times New Roman"/>
          <w:sz w:val="24"/>
          <w:szCs w:val="24"/>
        </w:rPr>
      </w:pPr>
      <w:r w:rsidRPr="00A374A8">
        <w:rPr>
          <w:rFonts w:ascii="Times New Roman" w:hAnsi="Times New Roman" w:cs="Times New Roman"/>
          <w:sz w:val="24"/>
          <w:szCs w:val="24"/>
        </w:rPr>
        <w:lastRenderedPageBreak/>
        <w:t>Приложение</w:t>
      </w:r>
    </w:p>
    <w:p w:rsidR="00872C9B" w:rsidRPr="00A374A8" w:rsidRDefault="00872C9B" w:rsidP="00872C9B">
      <w:pPr>
        <w:spacing w:after="0" w:line="264" w:lineRule="auto"/>
        <w:ind w:left="5245" w:right="-1" w:hanging="10"/>
        <w:rPr>
          <w:rFonts w:ascii="Times New Roman" w:hAnsi="Times New Roman" w:cs="Times New Roman"/>
          <w:sz w:val="24"/>
          <w:szCs w:val="24"/>
        </w:rPr>
      </w:pPr>
      <w:r w:rsidRPr="00A374A8">
        <w:rPr>
          <w:rFonts w:ascii="Times New Roman" w:hAnsi="Times New Roman" w:cs="Times New Roman"/>
          <w:sz w:val="24"/>
          <w:szCs w:val="24"/>
        </w:rPr>
        <w:t xml:space="preserve">к постановлению Администрации </w:t>
      </w:r>
    </w:p>
    <w:p w:rsidR="00872C9B" w:rsidRPr="00A374A8" w:rsidRDefault="00872C9B" w:rsidP="00872C9B">
      <w:pPr>
        <w:spacing w:after="0" w:line="264" w:lineRule="auto"/>
        <w:ind w:left="5245" w:right="-1" w:hanging="10"/>
        <w:rPr>
          <w:rFonts w:ascii="Times New Roman" w:hAnsi="Times New Roman" w:cs="Times New Roman"/>
          <w:sz w:val="24"/>
          <w:szCs w:val="24"/>
        </w:rPr>
      </w:pPr>
      <w:r w:rsidRPr="00A374A8">
        <w:rPr>
          <w:rFonts w:ascii="Times New Roman" w:hAnsi="Times New Roman" w:cs="Times New Roman"/>
          <w:sz w:val="24"/>
          <w:szCs w:val="24"/>
        </w:rPr>
        <w:t>Красногородского муниципального округа</w:t>
      </w:r>
    </w:p>
    <w:p w:rsidR="00872C9B" w:rsidRPr="00A374A8" w:rsidRDefault="00872C9B" w:rsidP="00872C9B">
      <w:pPr>
        <w:spacing w:after="0" w:line="264" w:lineRule="auto"/>
        <w:ind w:left="5245" w:right="-1" w:hanging="10"/>
        <w:rPr>
          <w:rFonts w:ascii="Times New Roman" w:hAnsi="Times New Roman" w:cs="Times New Roman"/>
          <w:sz w:val="24"/>
          <w:szCs w:val="24"/>
        </w:rPr>
      </w:pPr>
      <w:r w:rsidRPr="00A374A8">
        <w:rPr>
          <w:rFonts w:ascii="Times New Roman" w:hAnsi="Times New Roman" w:cs="Times New Roman"/>
          <w:sz w:val="24"/>
          <w:szCs w:val="24"/>
        </w:rPr>
        <w:t xml:space="preserve">от </w:t>
      </w:r>
      <w:r w:rsidR="00A374A8" w:rsidRPr="00A374A8">
        <w:rPr>
          <w:rFonts w:ascii="Times New Roman" w:hAnsi="Times New Roman" w:cs="Times New Roman"/>
          <w:sz w:val="24"/>
          <w:szCs w:val="24"/>
        </w:rPr>
        <w:t>20.01.2025</w:t>
      </w:r>
      <w:r w:rsidRPr="00A374A8">
        <w:rPr>
          <w:rFonts w:ascii="Times New Roman" w:hAnsi="Times New Roman" w:cs="Times New Roman"/>
          <w:sz w:val="24"/>
          <w:szCs w:val="24"/>
        </w:rPr>
        <w:t xml:space="preserve"> №</w:t>
      </w:r>
      <w:r w:rsidR="00A374A8" w:rsidRPr="00A374A8">
        <w:rPr>
          <w:rFonts w:ascii="Times New Roman" w:hAnsi="Times New Roman" w:cs="Times New Roman"/>
          <w:sz w:val="24"/>
          <w:szCs w:val="24"/>
        </w:rPr>
        <w:t xml:space="preserve"> 24</w:t>
      </w:r>
    </w:p>
    <w:p w:rsidR="00872C9B" w:rsidRPr="00C31587" w:rsidRDefault="00872C9B" w:rsidP="00872C9B">
      <w:pPr>
        <w:spacing w:after="0" w:line="264" w:lineRule="auto"/>
        <w:ind w:left="5103" w:right="43" w:hanging="10"/>
        <w:rPr>
          <w:rFonts w:ascii="Times New Roman" w:hAnsi="Times New Roman" w:cs="Times New Roman"/>
          <w:sz w:val="27"/>
          <w:szCs w:val="27"/>
        </w:rPr>
      </w:pPr>
    </w:p>
    <w:p w:rsidR="00722EEB" w:rsidRPr="00A374A8" w:rsidRDefault="007403AA" w:rsidP="00051CA4">
      <w:pPr>
        <w:spacing w:after="0" w:line="256" w:lineRule="auto"/>
        <w:ind w:left="230" w:right="360" w:hanging="10"/>
        <w:jc w:val="center"/>
        <w:rPr>
          <w:rFonts w:ascii="Times New Roman" w:hAnsi="Times New Roman" w:cs="Times New Roman"/>
          <w:b/>
          <w:sz w:val="27"/>
          <w:szCs w:val="27"/>
        </w:rPr>
      </w:pPr>
      <w:r w:rsidRPr="00A374A8">
        <w:rPr>
          <w:rFonts w:ascii="Times New Roman" w:hAnsi="Times New Roman" w:cs="Times New Roman"/>
          <w:b/>
          <w:sz w:val="27"/>
          <w:szCs w:val="27"/>
        </w:rPr>
        <w:t xml:space="preserve">ПОРЯДОК </w:t>
      </w:r>
      <w:r w:rsidRPr="00A374A8">
        <w:rPr>
          <w:rFonts w:ascii="Times New Roman" w:eastAsia="Times New Roman" w:hAnsi="Times New Roman" w:cs="Times New Roman"/>
          <w:b/>
          <w:sz w:val="27"/>
          <w:szCs w:val="27"/>
        </w:rPr>
        <w:t xml:space="preserve">УСТАНОВЛЕНИЯ И ИСПОЛЬЗОВАНИЯ ПОЛОС ОТВОДА АВТОМОБИЛЬНЫХ ДОРОГ ОБЩЕГО ПОЛЬЗОВАНИЯ МЕСТНОГО ЗНАЧЕНИЯ </w:t>
      </w:r>
      <w:r w:rsidRPr="00A374A8">
        <w:rPr>
          <w:rFonts w:ascii="Times New Roman" w:hAnsi="Times New Roman" w:cs="Times New Roman"/>
          <w:b/>
          <w:sz w:val="27"/>
          <w:szCs w:val="27"/>
        </w:rPr>
        <w:t>КРАСНОГОРОДСК</w:t>
      </w:r>
      <w:r w:rsidR="00DF7135" w:rsidRPr="00A374A8">
        <w:rPr>
          <w:rFonts w:ascii="Times New Roman" w:hAnsi="Times New Roman" w:cs="Times New Roman"/>
          <w:b/>
          <w:sz w:val="27"/>
          <w:szCs w:val="27"/>
        </w:rPr>
        <w:t>ОГО</w:t>
      </w:r>
      <w:r w:rsidRPr="00A374A8">
        <w:rPr>
          <w:rFonts w:ascii="Times New Roman" w:hAnsi="Times New Roman" w:cs="Times New Roman"/>
          <w:b/>
          <w:sz w:val="27"/>
          <w:szCs w:val="27"/>
        </w:rPr>
        <w:t xml:space="preserve"> МУНИЦИПАЛЬН</w:t>
      </w:r>
      <w:r w:rsidR="00DF7135" w:rsidRPr="00A374A8">
        <w:rPr>
          <w:rFonts w:ascii="Times New Roman" w:hAnsi="Times New Roman" w:cs="Times New Roman"/>
          <w:b/>
          <w:sz w:val="27"/>
          <w:szCs w:val="27"/>
        </w:rPr>
        <w:t>ОГО</w:t>
      </w:r>
      <w:r w:rsidRPr="00A374A8">
        <w:rPr>
          <w:rFonts w:ascii="Times New Roman" w:hAnsi="Times New Roman" w:cs="Times New Roman"/>
          <w:b/>
          <w:sz w:val="27"/>
          <w:szCs w:val="27"/>
        </w:rPr>
        <w:t xml:space="preserve"> ОКРУГ</w:t>
      </w:r>
      <w:r w:rsidR="00DF7135" w:rsidRPr="00A374A8">
        <w:rPr>
          <w:rFonts w:ascii="Times New Roman" w:hAnsi="Times New Roman" w:cs="Times New Roman"/>
          <w:b/>
          <w:sz w:val="27"/>
          <w:szCs w:val="27"/>
        </w:rPr>
        <w:t>А</w:t>
      </w:r>
    </w:p>
    <w:p w:rsidR="008D7759" w:rsidRPr="00C31587" w:rsidRDefault="008D7759" w:rsidP="008D7759">
      <w:pPr>
        <w:tabs>
          <w:tab w:val="center" w:pos="3778"/>
          <w:tab w:val="center" w:pos="8770"/>
        </w:tabs>
        <w:spacing w:after="0" w:line="240" w:lineRule="auto"/>
        <w:ind w:firstLine="709"/>
        <w:jc w:val="both"/>
        <w:rPr>
          <w:rFonts w:ascii="Times New Roman" w:hAnsi="Times New Roman" w:cs="Times New Roman"/>
          <w:sz w:val="27"/>
          <w:szCs w:val="27"/>
        </w:rPr>
      </w:pPr>
    </w:p>
    <w:p w:rsidR="007403AA" w:rsidRPr="00C31587" w:rsidRDefault="007403AA" w:rsidP="007403AA">
      <w:pPr>
        <w:numPr>
          <w:ilvl w:val="0"/>
          <w:numId w:val="11"/>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Настоящий Порядок установления и использования полос отвода автомобильных дорог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(далее – Порядок) разработан во исполнение статьи 25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№257-ФЗ). </w:t>
      </w:r>
    </w:p>
    <w:p w:rsidR="007403AA" w:rsidRPr="00C31587" w:rsidRDefault="007403AA" w:rsidP="007403AA">
      <w:pPr>
        <w:numPr>
          <w:ilvl w:val="0"/>
          <w:numId w:val="11"/>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Полоса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 земельные участки (независимо от категории земель), которые предназначены для размещения конструктивных элементов автомобильной дороги общего пользования местного значения, дорожных сооружений и на которых располагаются или могут располагаться объекты дорожного сервиса.</w:t>
      </w:r>
    </w:p>
    <w:p w:rsidR="007403AA" w:rsidRPr="00C31587" w:rsidRDefault="007403AA" w:rsidP="007403AA">
      <w:pPr>
        <w:spacing w:after="0" w:line="240" w:lineRule="auto"/>
        <w:ind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3. Порядок подготовки документации по планировке территории, предназначенной для размещения автомобильных дорог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осуществляется в соответствии с Градостроительным кодексом Российской Федерации и Законом Псковской области от 10.02.2014 </w:t>
      </w:r>
      <w:r w:rsidR="00CB711F" w:rsidRPr="00C31587">
        <w:rPr>
          <w:rFonts w:ascii="Times New Roman" w:eastAsia="Times New Roman" w:hAnsi="Times New Roman" w:cs="Times New Roman"/>
          <w:sz w:val="27"/>
          <w:szCs w:val="27"/>
        </w:rPr>
        <w:t>№</w:t>
      </w:r>
      <w:r w:rsidRPr="00C31587">
        <w:rPr>
          <w:rFonts w:ascii="Times New Roman" w:eastAsia="Times New Roman" w:hAnsi="Times New Roman" w:cs="Times New Roman"/>
          <w:sz w:val="27"/>
          <w:szCs w:val="27"/>
        </w:rPr>
        <w:t xml:space="preserve"> 1356-</w:t>
      </w:r>
      <w:r w:rsidR="00CB711F" w:rsidRPr="00C31587">
        <w:rPr>
          <w:rFonts w:ascii="Times New Roman" w:eastAsia="Times New Roman" w:hAnsi="Times New Roman" w:cs="Times New Roman"/>
          <w:sz w:val="27"/>
          <w:szCs w:val="27"/>
        </w:rPr>
        <w:t>ОЗ</w:t>
      </w:r>
      <w:r w:rsidRPr="00C31587">
        <w:rPr>
          <w:rFonts w:ascii="Times New Roman" w:eastAsia="Times New Roman" w:hAnsi="Times New Roman" w:cs="Times New Roman"/>
          <w:sz w:val="27"/>
          <w:szCs w:val="27"/>
        </w:rPr>
        <w:t xml:space="preserve"> «Об отдельных вопросах регулирования градостроительной деятельности на территории Псковской области».</w:t>
      </w:r>
    </w:p>
    <w:p w:rsidR="007403AA" w:rsidRPr="00C31587" w:rsidRDefault="007403AA" w:rsidP="007403AA">
      <w:pPr>
        <w:spacing w:after="0" w:line="240" w:lineRule="auto"/>
        <w:ind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Границы полосы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общего пользования местного значения и (или) объектов дорожного сервиса, осуществляется с учетом постановления Правительства РФ от 02.09.2009 </w:t>
      </w:r>
      <w:r w:rsidR="00CB711F" w:rsidRPr="00C31587">
        <w:rPr>
          <w:rFonts w:ascii="Times New Roman" w:eastAsia="Times New Roman" w:hAnsi="Times New Roman" w:cs="Times New Roman"/>
          <w:sz w:val="27"/>
          <w:szCs w:val="27"/>
        </w:rPr>
        <w:t>№</w:t>
      </w:r>
      <w:r w:rsidRPr="00C31587">
        <w:rPr>
          <w:rFonts w:ascii="Times New Roman" w:eastAsia="Times New Roman" w:hAnsi="Times New Roman" w:cs="Times New Roman"/>
          <w:sz w:val="27"/>
          <w:szCs w:val="27"/>
        </w:rPr>
        <w:t xml:space="preserve">717 </w:t>
      </w:r>
      <w:r w:rsidR="00D2766E" w:rsidRPr="00C31587">
        <w:rPr>
          <w:rFonts w:ascii="Times New Roman" w:eastAsia="Times New Roman" w:hAnsi="Times New Roman" w:cs="Times New Roman"/>
          <w:sz w:val="27"/>
          <w:szCs w:val="27"/>
        </w:rPr>
        <w:t>«</w:t>
      </w:r>
      <w:r w:rsidRPr="00C31587">
        <w:rPr>
          <w:rFonts w:ascii="Times New Roman" w:eastAsia="Times New Roman" w:hAnsi="Times New Roman" w:cs="Times New Roman"/>
          <w:sz w:val="27"/>
          <w:szCs w:val="27"/>
        </w:rPr>
        <w:t>О нормах отвода земель для размещения автомобильных дорог и (или) объектов дорожного сервиса».</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Приобретение и прекращение прав на земельные участки, образующие полосу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отнесение указанных земельных участков к соответствующей категории земель осуществляются в порядке, установленном гражданским и земельным законодательством Российской Федерации.</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Организация проведения землеустройства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общего </w:t>
      </w:r>
      <w:r w:rsidRPr="00C31587">
        <w:rPr>
          <w:rFonts w:ascii="Times New Roman" w:eastAsia="Times New Roman" w:hAnsi="Times New Roman" w:cs="Times New Roman"/>
          <w:sz w:val="27"/>
          <w:szCs w:val="27"/>
        </w:rPr>
        <w:lastRenderedPageBreak/>
        <w:t xml:space="preserve">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в случае ее строительства (реконструкции) либо для установления границ полосы отвода существующей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обеспечивается Администрацией </w:t>
      </w:r>
      <w:r w:rsidR="00D2766E" w:rsidRPr="00C31587">
        <w:rPr>
          <w:rFonts w:ascii="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Сформированные земельные участки, образующие полосу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подлежат в установленном порядке постановке на государственный кадастровый учет.</w:t>
      </w:r>
    </w:p>
    <w:p w:rsidR="007403AA" w:rsidRPr="00C31587" w:rsidRDefault="007403AA" w:rsidP="007403AA">
      <w:pPr>
        <w:spacing w:after="0" w:line="240" w:lineRule="auto"/>
        <w:ind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В соответствии с пунктом </w:t>
      </w:r>
      <w:r w:rsidR="00D2766E" w:rsidRPr="00C31587">
        <w:rPr>
          <w:rFonts w:ascii="Times New Roman" w:eastAsia="Times New Roman" w:hAnsi="Times New Roman" w:cs="Times New Roman"/>
          <w:sz w:val="27"/>
          <w:szCs w:val="27"/>
        </w:rPr>
        <w:t>3</w:t>
      </w:r>
      <w:r w:rsidRPr="00C31587">
        <w:rPr>
          <w:rFonts w:ascii="Times New Roman" w:eastAsia="Times New Roman" w:hAnsi="Times New Roman" w:cs="Times New Roman"/>
          <w:sz w:val="27"/>
          <w:szCs w:val="27"/>
        </w:rPr>
        <w:t xml:space="preserve"> статьи 25 Федерального закона</w:t>
      </w:r>
      <w:r w:rsidR="00D2766E" w:rsidRPr="00C31587">
        <w:rPr>
          <w:rFonts w:ascii="Times New Roman" w:eastAsia="Times New Roman" w:hAnsi="Times New Roman" w:cs="Times New Roman"/>
          <w:sz w:val="27"/>
          <w:szCs w:val="27"/>
        </w:rPr>
        <w:t xml:space="preserve"> №257-ФЗ</w:t>
      </w:r>
      <w:r w:rsidRPr="00C31587">
        <w:rPr>
          <w:rFonts w:ascii="Times New Roman" w:eastAsia="Times New Roman" w:hAnsi="Times New Roman" w:cs="Times New Roman"/>
          <w:sz w:val="27"/>
          <w:szCs w:val="27"/>
        </w:rPr>
        <w:t xml:space="preserve"> в границах полосы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за исключением случаев, предусмотренных Федеральным законом</w:t>
      </w:r>
      <w:r w:rsidR="00D2766E" w:rsidRPr="00C31587">
        <w:rPr>
          <w:rFonts w:ascii="Times New Roman" w:eastAsia="Times New Roman" w:hAnsi="Times New Roman" w:cs="Times New Roman"/>
          <w:sz w:val="27"/>
          <w:szCs w:val="27"/>
        </w:rPr>
        <w:t>№257-ФЗ</w:t>
      </w:r>
      <w:r w:rsidRPr="00C31587">
        <w:rPr>
          <w:rFonts w:ascii="Times New Roman" w:eastAsia="Times New Roman" w:hAnsi="Times New Roman" w:cs="Times New Roman"/>
          <w:sz w:val="27"/>
          <w:szCs w:val="27"/>
        </w:rPr>
        <w:t>, запрещается:</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Выполнение работ, не связанных со строительством, с реконструкцией, капитальным ремонтом, ремонтом и содержанием автомобильной дороги общего </w:t>
      </w:r>
      <w:r w:rsidRPr="00C31587">
        <w:rPr>
          <w:rFonts w:ascii="Times New Roman" w:hAnsi="Times New Roman" w:cs="Times New Roman"/>
          <w:noProof/>
          <w:sz w:val="27"/>
          <w:szCs w:val="27"/>
          <w:lang w:eastAsia="ru-RU"/>
        </w:rPr>
        <w:drawing>
          <wp:inline distT="0" distB="0" distL="0" distR="0">
            <wp:extent cx="3048" cy="118878"/>
            <wp:effectExtent l="0" t="0" r="0" b="0"/>
            <wp:docPr id="19900" name="Picture 19900"/>
            <wp:cNvGraphicFramePr/>
            <a:graphic xmlns:a="http://schemas.openxmlformats.org/drawingml/2006/main">
              <a:graphicData uri="http://schemas.openxmlformats.org/drawingml/2006/picture">
                <pic:pic xmlns:pic="http://schemas.openxmlformats.org/drawingml/2006/picture">
                  <pic:nvPicPr>
                    <pic:cNvPr id="19900" name="Picture 19900"/>
                    <pic:cNvPicPr/>
                  </pic:nvPicPr>
                  <pic:blipFill>
                    <a:blip r:embed="rId7"/>
                    <a:stretch>
                      <a:fillRect/>
                    </a:stretch>
                  </pic:blipFill>
                  <pic:spPr>
                    <a:xfrm>
                      <a:off x="0" y="0"/>
                      <a:ext cx="3048" cy="118878"/>
                    </a:xfrm>
                    <a:prstGeom prst="rect">
                      <a:avLst/>
                    </a:prstGeom>
                  </pic:spPr>
                </pic:pic>
              </a:graphicData>
            </a:graphic>
          </wp:inline>
        </w:drawing>
      </w:r>
      <w:r w:rsidRPr="00C31587">
        <w:rPr>
          <w:rFonts w:ascii="Times New Roman" w:eastAsia="Times New Roman" w:hAnsi="Times New Roman" w:cs="Times New Roman"/>
          <w:sz w:val="27"/>
          <w:szCs w:val="27"/>
        </w:rPr>
        <w:t xml:space="preserve">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а также с размещением объектов дорожного сервиса;</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hAnsi="Times New Roman" w:cs="Times New Roman"/>
          <w:noProof/>
          <w:sz w:val="27"/>
          <w:szCs w:val="27"/>
          <w:lang w:eastAsia="ru-RU"/>
        </w:rPr>
        <w:drawing>
          <wp:anchor distT="0" distB="0" distL="114300" distR="114300" simplePos="0" relativeHeight="251661312" behindDoc="0" locked="0" layoutInCell="1" allowOverlap="0">
            <wp:simplePos x="0" y="0"/>
            <wp:positionH relativeFrom="page">
              <wp:posOffset>7202424</wp:posOffset>
            </wp:positionH>
            <wp:positionV relativeFrom="page">
              <wp:posOffset>9235883</wp:posOffset>
            </wp:positionV>
            <wp:extent cx="3048" cy="6096"/>
            <wp:effectExtent l="0" t="0" r="0" b="0"/>
            <wp:wrapSquare wrapText="bothSides"/>
            <wp:docPr id="7217" name="Picture 7217"/>
            <wp:cNvGraphicFramePr/>
            <a:graphic xmlns:a="http://schemas.openxmlformats.org/drawingml/2006/main">
              <a:graphicData uri="http://schemas.openxmlformats.org/drawingml/2006/picture">
                <pic:pic xmlns:pic="http://schemas.openxmlformats.org/drawingml/2006/picture">
                  <pic:nvPicPr>
                    <pic:cNvPr id="7217" name="Picture 7217"/>
                    <pic:cNvPicPr/>
                  </pic:nvPicPr>
                  <pic:blipFill>
                    <a:blip r:embed="rId8"/>
                    <a:stretch>
                      <a:fillRect/>
                    </a:stretch>
                  </pic:blipFill>
                  <pic:spPr>
                    <a:xfrm>
                      <a:off x="0" y="0"/>
                      <a:ext cx="3048" cy="6096"/>
                    </a:xfrm>
                    <a:prstGeom prst="rect">
                      <a:avLst/>
                    </a:prstGeom>
                  </pic:spPr>
                </pic:pic>
              </a:graphicData>
            </a:graphic>
          </wp:anchor>
        </w:drawing>
      </w:r>
      <w:r w:rsidRPr="00C31587">
        <w:rPr>
          <w:rFonts w:ascii="Times New Roman" w:eastAsia="Times New Roman" w:hAnsi="Times New Roman" w:cs="Times New Roman"/>
          <w:sz w:val="27"/>
          <w:szCs w:val="27"/>
        </w:rPr>
        <w:t xml:space="preserve">Размещение зданий, строений, сооружений и других объектов, не предназначенных для обслуживания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ее строительства, реконструкции, капитального ремонта, ремонта и содержания и не относящихся к объектам дорожного сервиса;</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Распашка земельных участков, покос травы, осуществление рубок и повреждение </w:t>
      </w:r>
      <w:r w:rsidRPr="00C31587">
        <w:rPr>
          <w:rFonts w:ascii="Times New Roman" w:hAnsi="Times New Roman" w:cs="Times New Roman"/>
          <w:noProof/>
          <w:sz w:val="27"/>
          <w:szCs w:val="27"/>
          <w:lang w:eastAsia="ru-RU"/>
        </w:rPr>
        <w:drawing>
          <wp:inline distT="0" distB="0" distL="0" distR="0">
            <wp:extent cx="3048" cy="103637"/>
            <wp:effectExtent l="0" t="0" r="0" b="0"/>
            <wp:docPr id="19902" name="Picture 19902"/>
            <wp:cNvGraphicFramePr/>
            <a:graphic xmlns:a="http://schemas.openxmlformats.org/drawingml/2006/main">
              <a:graphicData uri="http://schemas.openxmlformats.org/drawingml/2006/picture">
                <pic:pic xmlns:pic="http://schemas.openxmlformats.org/drawingml/2006/picture">
                  <pic:nvPicPr>
                    <pic:cNvPr id="19902" name="Picture 19902"/>
                    <pic:cNvPicPr/>
                  </pic:nvPicPr>
                  <pic:blipFill>
                    <a:blip r:embed="rId9"/>
                    <a:stretch>
                      <a:fillRect/>
                    </a:stretch>
                  </pic:blipFill>
                  <pic:spPr>
                    <a:xfrm>
                      <a:off x="0" y="0"/>
                      <a:ext cx="3048" cy="103637"/>
                    </a:xfrm>
                    <a:prstGeom prst="rect">
                      <a:avLst/>
                    </a:prstGeom>
                  </pic:spPr>
                </pic:pic>
              </a:graphicData>
            </a:graphic>
          </wp:inline>
        </w:drawing>
      </w:r>
      <w:r w:rsidRPr="00C31587">
        <w:rPr>
          <w:rFonts w:ascii="Times New Roman" w:eastAsia="Times New Roman" w:hAnsi="Times New Roman" w:cs="Times New Roman"/>
          <w:sz w:val="27"/>
          <w:szCs w:val="27"/>
        </w:rPr>
        <w:t xml:space="preserve">лесных насаждений и иных многолетних насаждений, снятие дерна и выемка грунта, за </w:t>
      </w:r>
      <w:r w:rsidRPr="00C31587">
        <w:rPr>
          <w:rFonts w:ascii="Times New Roman" w:hAnsi="Times New Roman" w:cs="Times New Roman"/>
          <w:noProof/>
          <w:sz w:val="27"/>
          <w:szCs w:val="27"/>
          <w:lang w:eastAsia="ru-RU"/>
        </w:rPr>
        <w:drawing>
          <wp:inline distT="0" distB="0" distL="0" distR="0">
            <wp:extent cx="3048" cy="24386"/>
            <wp:effectExtent l="0" t="0" r="0" b="0"/>
            <wp:docPr id="19904" name="Picture 19904"/>
            <wp:cNvGraphicFramePr/>
            <a:graphic xmlns:a="http://schemas.openxmlformats.org/drawingml/2006/main">
              <a:graphicData uri="http://schemas.openxmlformats.org/drawingml/2006/picture">
                <pic:pic xmlns:pic="http://schemas.openxmlformats.org/drawingml/2006/picture">
                  <pic:nvPicPr>
                    <pic:cNvPr id="19904" name="Picture 19904"/>
                    <pic:cNvPicPr/>
                  </pic:nvPicPr>
                  <pic:blipFill>
                    <a:blip r:embed="rId10"/>
                    <a:stretch>
                      <a:fillRect/>
                    </a:stretch>
                  </pic:blipFill>
                  <pic:spPr>
                    <a:xfrm>
                      <a:off x="0" y="0"/>
                      <a:ext cx="3048" cy="24386"/>
                    </a:xfrm>
                    <a:prstGeom prst="rect">
                      <a:avLst/>
                    </a:prstGeom>
                  </pic:spPr>
                </pic:pic>
              </a:graphicData>
            </a:graphic>
          </wp:inline>
        </w:drawing>
      </w:r>
      <w:r w:rsidRPr="00C31587">
        <w:rPr>
          <w:rFonts w:ascii="Times New Roman" w:eastAsia="Times New Roman" w:hAnsi="Times New Roman" w:cs="Times New Roman"/>
          <w:sz w:val="27"/>
          <w:szCs w:val="27"/>
        </w:rPr>
        <w:t xml:space="preserve">исключением работ по содержанию полосы отвода автомобильной дороги общего </w:t>
      </w:r>
      <w:r w:rsidRPr="00C31587">
        <w:rPr>
          <w:rFonts w:ascii="Times New Roman" w:hAnsi="Times New Roman" w:cs="Times New Roman"/>
          <w:noProof/>
          <w:sz w:val="27"/>
          <w:szCs w:val="27"/>
          <w:lang w:eastAsia="ru-RU"/>
        </w:rPr>
        <w:drawing>
          <wp:inline distT="0" distB="0" distL="0" distR="0">
            <wp:extent cx="3048" cy="12192"/>
            <wp:effectExtent l="0" t="0" r="0" b="0"/>
            <wp:docPr id="19906" name="Picture 19906"/>
            <wp:cNvGraphicFramePr/>
            <a:graphic xmlns:a="http://schemas.openxmlformats.org/drawingml/2006/main">
              <a:graphicData uri="http://schemas.openxmlformats.org/drawingml/2006/picture">
                <pic:pic xmlns:pic="http://schemas.openxmlformats.org/drawingml/2006/picture">
                  <pic:nvPicPr>
                    <pic:cNvPr id="19906" name="Picture 19906"/>
                    <pic:cNvPicPr/>
                  </pic:nvPicPr>
                  <pic:blipFill>
                    <a:blip r:embed="rId11"/>
                    <a:stretch>
                      <a:fillRect/>
                    </a:stretch>
                  </pic:blipFill>
                  <pic:spPr>
                    <a:xfrm>
                      <a:off x="0" y="0"/>
                      <a:ext cx="3048" cy="12192"/>
                    </a:xfrm>
                    <a:prstGeom prst="rect">
                      <a:avLst/>
                    </a:prstGeom>
                  </pic:spPr>
                </pic:pic>
              </a:graphicData>
            </a:graphic>
          </wp:inline>
        </w:drawing>
      </w:r>
      <w:r w:rsidRPr="00C31587">
        <w:rPr>
          <w:rFonts w:ascii="Times New Roman" w:eastAsia="Times New Roman" w:hAnsi="Times New Roman" w:cs="Times New Roman"/>
          <w:sz w:val="27"/>
          <w:szCs w:val="27"/>
        </w:rPr>
        <w:t xml:space="preserve">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или ремонту автомобильной дороги общего пользования местного значения </w:t>
      </w:r>
      <w:r w:rsidRPr="00C31587">
        <w:rPr>
          <w:rFonts w:ascii="Times New Roman" w:hAnsi="Times New Roman" w:cs="Times New Roman"/>
          <w:noProof/>
          <w:sz w:val="27"/>
          <w:szCs w:val="27"/>
          <w:lang w:eastAsia="ru-RU"/>
        </w:rPr>
        <w:drawing>
          <wp:inline distT="0" distB="0" distL="0" distR="0">
            <wp:extent cx="3048" cy="6097"/>
            <wp:effectExtent l="0" t="0" r="0" b="0"/>
            <wp:docPr id="7216" name="Picture 7216"/>
            <wp:cNvGraphicFramePr/>
            <a:graphic xmlns:a="http://schemas.openxmlformats.org/drawingml/2006/main">
              <a:graphicData uri="http://schemas.openxmlformats.org/drawingml/2006/picture">
                <pic:pic xmlns:pic="http://schemas.openxmlformats.org/drawingml/2006/picture">
                  <pic:nvPicPr>
                    <pic:cNvPr id="7216" name="Picture 7216"/>
                    <pic:cNvPicPr/>
                  </pic:nvPicPr>
                  <pic:blipFill>
                    <a:blip r:embed="rId12"/>
                    <a:stretch>
                      <a:fillRect/>
                    </a:stretch>
                  </pic:blipFill>
                  <pic:spPr>
                    <a:xfrm>
                      <a:off x="0" y="0"/>
                      <a:ext cx="3048" cy="6097"/>
                    </a:xfrm>
                    <a:prstGeom prst="rect">
                      <a:avLst/>
                    </a:prstGeom>
                  </pic:spPr>
                </pic:pic>
              </a:graphicData>
            </a:graphic>
          </wp:inline>
        </w:drawing>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ее участков;</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Выпас животных, а также их прогон через автомобильные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вне специально установленных мест, согласованных с Администрацией </w:t>
      </w:r>
      <w:r w:rsidR="00D2766E" w:rsidRPr="00C31587">
        <w:rPr>
          <w:rFonts w:ascii="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7403AA" w:rsidRPr="00C31587" w:rsidRDefault="007403AA" w:rsidP="007403AA">
      <w:pPr>
        <w:numPr>
          <w:ilvl w:val="1"/>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7403AA" w:rsidRPr="00C31587" w:rsidRDefault="007403AA" w:rsidP="008824E8">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Земельные участки в границах полосы отвода автомобильной дороги,предназначенные для размещения объектов дорожного сервиса, могут предоставляться гражданам или юридическим лицам для размещения таких объектов.</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Размещение объектов дорожного сервиса в границах полосы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осуществляется в соответствии с документацией по планировке территории и требованиями технических регламентов (объекты </w:t>
      </w:r>
      <w:r w:rsidRPr="00C31587">
        <w:rPr>
          <w:rFonts w:ascii="Times New Roman" w:eastAsia="Times New Roman" w:hAnsi="Times New Roman" w:cs="Times New Roman"/>
          <w:sz w:val="27"/>
          <w:szCs w:val="27"/>
        </w:rPr>
        <w:lastRenderedPageBreak/>
        <w:t>дорожного сервиса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Обеспечение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В случаях строительства, реконструкции, капитального ремонта объектов дорожного сервиса, размещаемых в границах полосы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разрешение на строительство выдается в порядке, установленном Градостроительным кодексом Российской Федерации, органом местного самоуправления.</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При примыкании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к другой автомобильной дороге общего пользования подъезды и съезды должны быть обустроены элементами обустройства автомобильной дороги в целях обеспечения безопасности дорожного движения.</w:t>
      </w:r>
    </w:p>
    <w:p w:rsidR="007403AA" w:rsidRPr="00C31587" w:rsidRDefault="007403AA" w:rsidP="00C31587">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w:t>
      </w:r>
      <w:r w:rsidR="00C31587" w:rsidRPr="00C31587">
        <w:rPr>
          <w:rFonts w:ascii="Times New Roman" w:eastAsia="Times New Roman" w:hAnsi="Times New Roman" w:cs="Times New Roman"/>
          <w:sz w:val="27"/>
          <w:szCs w:val="27"/>
        </w:rPr>
        <w:t>ык</w:t>
      </w:r>
      <w:r w:rsidRPr="00C31587">
        <w:rPr>
          <w:rFonts w:ascii="Times New Roman" w:eastAsia="Times New Roman" w:hAnsi="Times New Roman" w:cs="Times New Roman"/>
          <w:sz w:val="27"/>
          <w:szCs w:val="27"/>
        </w:rPr>
        <w:t>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Реконструкция, капитальный ремонт и ремонт примыканий объектов дорожного сервиса к автомобильным дорогам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допускаются при наличии согласия в письменной форме владельцев автомобильных дорог на выполнение указанных работ.</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w:t>
      </w:r>
      <w:r w:rsidRPr="00C31587">
        <w:rPr>
          <w:rFonts w:ascii="Times New Roman" w:eastAsia="Times New Roman" w:hAnsi="Times New Roman" w:cs="Times New Roman"/>
          <w:sz w:val="27"/>
          <w:szCs w:val="27"/>
        </w:rPr>
        <w:lastRenderedPageBreak/>
        <w:t>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w:t>
      </w:r>
    </w:p>
    <w:p w:rsidR="007403AA" w:rsidRPr="00C31587" w:rsidRDefault="007403AA" w:rsidP="007403AA">
      <w:pPr>
        <w:spacing w:after="0" w:line="240" w:lineRule="auto"/>
        <w:ind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7403AA" w:rsidRPr="00C31587" w:rsidRDefault="007403AA" w:rsidP="007403AA">
      <w:pPr>
        <w:spacing w:after="0" w:line="240" w:lineRule="auto"/>
        <w:ind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7403AA" w:rsidRPr="00C31587" w:rsidRDefault="007403AA" w:rsidP="007403AA">
      <w:pPr>
        <w:numPr>
          <w:ilvl w:val="0"/>
          <w:numId w:val="12"/>
        </w:numPr>
        <w:spacing w:after="0" w:line="240" w:lineRule="auto"/>
        <w:ind w:left="0" w:right="28" w:firstLine="709"/>
        <w:jc w:val="both"/>
        <w:rPr>
          <w:rFonts w:ascii="Times New Roman" w:hAnsi="Times New Roman" w:cs="Times New Roman"/>
          <w:sz w:val="27"/>
          <w:szCs w:val="27"/>
        </w:rPr>
      </w:pPr>
      <w:r w:rsidRPr="00C31587">
        <w:rPr>
          <w:rFonts w:ascii="Times New Roman" w:eastAsia="Times New Roman" w:hAnsi="Times New Roman" w:cs="Times New Roman"/>
          <w:sz w:val="27"/>
          <w:szCs w:val="27"/>
        </w:rPr>
        <w:t xml:space="preserve">В пределах полосы отвода автомобильной дороги общего пользования местного значения </w:t>
      </w:r>
      <w:r w:rsidR="00DF7135">
        <w:rPr>
          <w:rFonts w:ascii="Times New Roman" w:eastAsia="Times New Roman" w:hAnsi="Times New Roman" w:cs="Times New Roman"/>
          <w:sz w:val="27"/>
          <w:szCs w:val="27"/>
        </w:rPr>
        <w:t>Красногородского муниципального округа</w:t>
      </w:r>
      <w:r w:rsidRPr="00C31587">
        <w:rPr>
          <w:rFonts w:ascii="Times New Roman" w:eastAsia="Times New Roman" w:hAnsi="Times New Roman" w:cs="Times New Roman"/>
          <w:sz w:val="27"/>
          <w:szCs w:val="27"/>
        </w:rPr>
        <w:t xml:space="preserve"> могут размещаться инженерные коммуникации, автомобильные дороги (кроме автомобильных дорог регионального или межмуниципального значения),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общего пользования местного значения муниципального района, либо пересекают ее, подъезды, съезды и примыкания (включая переходно-скоростные полосы) к объектам, расположенным вне полосы отвода автомобильной дороги общего пользования местного значения и требующим доступа к ним.</w:t>
      </w:r>
    </w:p>
    <w:p w:rsidR="007403AA" w:rsidRPr="007403AA" w:rsidRDefault="007403AA" w:rsidP="007403AA">
      <w:pPr>
        <w:numPr>
          <w:ilvl w:val="0"/>
          <w:numId w:val="12"/>
        </w:numPr>
        <w:spacing w:after="0" w:line="240" w:lineRule="auto"/>
        <w:ind w:left="0" w:right="28" w:firstLine="709"/>
        <w:jc w:val="both"/>
        <w:rPr>
          <w:rFonts w:ascii="Times New Roman" w:hAnsi="Times New Roman" w:cs="Times New Roman"/>
          <w:sz w:val="28"/>
          <w:szCs w:val="28"/>
        </w:rPr>
      </w:pPr>
      <w:r w:rsidRPr="00C31587">
        <w:rPr>
          <w:rFonts w:ascii="Times New Roman" w:eastAsia="Times New Roman" w:hAnsi="Times New Roman" w:cs="Times New Roman"/>
          <w:sz w:val="27"/>
          <w:szCs w:val="27"/>
        </w:rPr>
        <w:t>Лица, виновные в нарушении требований, предусмотренных настоящим Порядком, несут ответственность в соответствии с действующим законодательством</w:t>
      </w:r>
      <w:r w:rsidRPr="007403AA">
        <w:rPr>
          <w:rFonts w:ascii="Times New Roman" w:eastAsia="Times New Roman" w:hAnsi="Times New Roman" w:cs="Times New Roman"/>
          <w:sz w:val="28"/>
          <w:szCs w:val="28"/>
        </w:rPr>
        <w:t>.</w:t>
      </w:r>
    </w:p>
    <w:p w:rsidR="008D7759" w:rsidRPr="007403AA" w:rsidRDefault="008D7759" w:rsidP="007403AA">
      <w:pPr>
        <w:spacing w:after="0" w:line="240" w:lineRule="auto"/>
        <w:ind w:right="28" w:firstLine="709"/>
        <w:jc w:val="both"/>
        <w:rPr>
          <w:rFonts w:ascii="Times New Roman" w:hAnsi="Times New Roman" w:cs="Times New Roman"/>
          <w:sz w:val="28"/>
          <w:szCs w:val="28"/>
        </w:rPr>
      </w:pPr>
    </w:p>
    <w:sectPr w:rsidR="008D7759" w:rsidRPr="007403AA" w:rsidSect="00842419">
      <w:headerReference w:type="default" r:id="rId13"/>
      <w:pgSz w:w="11906" w:h="16838"/>
      <w:pgMar w:top="1134" w:right="567" w:bottom="102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3B9" w:rsidRDefault="000903B9" w:rsidP="007B2EC1">
      <w:pPr>
        <w:spacing w:after="0" w:line="240" w:lineRule="auto"/>
      </w:pPr>
      <w:r>
        <w:separator/>
      </w:r>
    </w:p>
  </w:endnote>
  <w:endnote w:type="continuationSeparator" w:id="1">
    <w:p w:rsidR="000903B9" w:rsidRDefault="000903B9" w:rsidP="007B2E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charset w:val="B2"/>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3B9" w:rsidRDefault="000903B9" w:rsidP="007B2EC1">
      <w:pPr>
        <w:spacing w:after="0" w:line="240" w:lineRule="auto"/>
      </w:pPr>
      <w:r>
        <w:separator/>
      </w:r>
    </w:p>
  </w:footnote>
  <w:footnote w:type="continuationSeparator" w:id="1">
    <w:p w:rsidR="000903B9" w:rsidRDefault="000903B9" w:rsidP="007B2E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542744466"/>
    </w:sdtPr>
    <w:sdtContent>
      <w:p w:rsidR="00E95ADC" w:rsidRPr="008604FB" w:rsidRDefault="00300FE2" w:rsidP="0007353B">
        <w:pPr>
          <w:pStyle w:val="a3"/>
          <w:jc w:val="center"/>
          <w:rPr>
            <w:rFonts w:ascii="Times New Roman" w:hAnsi="Times New Roman" w:cs="Times New Roman"/>
          </w:rPr>
        </w:pPr>
        <w:r w:rsidRPr="008604FB">
          <w:rPr>
            <w:rFonts w:ascii="Times New Roman" w:hAnsi="Times New Roman" w:cs="Times New Roman"/>
          </w:rPr>
          <w:fldChar w:fldCharType="begin"/>
        </w:r>
        <w:r w:rsidR="002547F0" w:rsidRPr="008604FB">
          <w:rPr>
            <w:rFonts w:ascii="Times New Roman" w:hAnsi="Times New Roman" w:cs="Times New Roman"/>
          </w:rPr>
          <w:instrText>PAGE   \* MERGEFORMAT</w:instrText>
        </w:r>
        <w:r w:rsidRPr="008604FB">
          <w:rPr>
            <w:rFonts w:ascii="Times New Roman" w:hAnsi="Times New Roman" w:cs="Times New Roman"/>
          </w:rPr>
          <w:fldChar w:fldCharType="separate"/>
        </w:r>
        <w:r w:rsidR="00A374A8">
          <w:rPr>
            <w:rFonts w:ascii="Times New Roman" w:hAnsi="Times New Roman" w:cs="Times New Roman"/>
            <w:noProof/>
          </w:rPr>
          <w:t>2</w:t>
        </w:r>
        <w:r w:rsidRPr="008604FB">
          <w:rPr>
            <w:rFonts w:ascii="Times New Roman" w:hAnsi="Times New Roman" w:cs="Times New Roman"/>
          </w:rPr>
          <w:fldChar w:fldCharType="end"/>
        </w:r>
      </w:p>
    </w:sdtContent>
  </w:sdt>
  <w:p w:rsidR="00B304AD" w:rsidRDefault="000903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200E"/>
    <w:multiLevelType w:val="multilevel"/>
    <w:tmpl w:val="C37634B4"/>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3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8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4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1910C6F"/>
    <w:multiLevelType w:val="multilevel"/>
    <w:tmpl w:val="3BDCBE5A"/>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19DE0CB9"/>
    <w:multiLevelType w:val="hybridMultilevel"/>
    <w:tmpl w:val="DF7AD8B2"/>
    <w:lvl w:ilvl="0" w:tplc="1A36E3BA">
      <w:start w:val="1"/>
      <w:numFmt w:val="bullet"/>
      <w:suff w:val="space"/>
      <w:lvlText w:val="-"/>
      <w:lvlJc w:val="left"/>
      <w:pPr>
        <w:ind w:left="45"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D51A0418">
      <w:start w:val="1"/>
      <w:numFmt w:val="bullet"/>
      <w:lvlText w:val="o"/>
      <w:lvlJc w:val="left"/>
      <w:pPr>
        <w:ind w:left="184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95420F8">
      <w:start w:val="1"/>
      <w:numFmt w:val="bullet"/>
      <w:lvlText w:val="▪"/>
      <w:lvlJc w:val="left"/>
      <w:pPr>
        <w:ind w:left="256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0F6E3556">
      <w:start w:val="1"/>
      <w:numFmt w:val="bullet"/>
      <w:lvlText w:val="•"/>
      <w:lvlJc w:val="left"/>
      <w:pPr>
        <w:ind w:left="328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1C0D960">
      <w:start w:val="1"/>
      <w:numFmt w:val="bullet"/>
      <w:lvlText w:val="o"/>
      <w:lvlJc w:val="left"/>
      <w:pPr>
        <w:ind w:left="40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8541914">
      <w:start w:val="1"/>
      <w:numFmt w:val="bullet"/>
      <w:lvlText w:val="▪"/>
      <w:lvlJc w:val="left"/>
      <w:pPr>
        <w:ind w:left="472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62289BE">
      <w:start w:val="1"/>
      <w:numFmt w:val="bullet"/>
      <w:lvlText w:val="•"/>
      <w:lvlJc w:val="left"/>
      <w:pPr>
        <w:ind w:left="544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C98A4F5E">
      <w:start w:val="1"/>
      <w:numFmt w:val="bullet"/>
      <w:lvlText w:val="o"/>
      <w:lvlJc w:val="left"/>
      <w:pPr>
        <w:ind w:left="616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CAC5008">
      <w:start w:val="1"/>
      <w:numFmt w:val="bullet"/>
      <w:lvlText w:val="▪"/>
      <w:lvlJc w:val="left"/>
      <w:pPr>
        <w:ind w:left="688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
    <w:nsid w:val="1F286AB1"/>
    <w:multiLevelType w:val="multilevel"/>
    <w:tmpl w:val="C704885A"/>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4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464590C"/>
    <w:multiLevelType w:val="hybridMultilevel"/>
    <w:tmpl w:val="D2D24356"/>
    <w:lvl w:ilvl="0" w:tplc="C3A4EE9C">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62844">
      <w:start w:val="1"/>
      <w:numFmt w:val="lowerLetter"/>
      <w:lvlText w:val="%2"/>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29F8C">
      <w:start w:val="1"/>
      <w:numFmt w:val="lowerRoman"/>
      <w:lvlText w:val="%3"/>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78EEF6">
      <w:start w:val="1"/>
      <w:numFmt w:val="decimal"/>
      <w:lvlText w:val="%4"/>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2EAD5A">
      <w:start w:val="1"/>
      <w:numFmt w:val="lowerLetter"/>
      <w:lvlText w:val="%5"/>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D27A74">
      <w:start w:val="1"/>
      <w:numFmt w:val="lowerRoman"/>
      <w:lvlText w:val="%6"/>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F6DD20">
      <w:start w:val="1"/>
      <w:numFmt w:val="decimal"/>
      <w:lvlText w:val="%7"/>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4A366">
      <w:start w:val="1"/>
      <w:numFmt w:val="lowerLetter"/>
      <w:lvlText w:val="%8"/>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82B190">
      <w:start w:val="1"/>
      <w:numFmt w:val="lowerRoman"/>
      <w:lvlText w:val="%9"/>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D1A68BE"/>
    <w:multiLevelType w:val="multilevel"/>
    <w:tmpl w:val="2B34C3A6"/>
    <w:lvl w:ilvl="0">
      <w:start w:val="4"/>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5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2D2F2D83"/>
    <w:multiLevelType w:val="multilevel"/>
    <w:tmpl w:val="736A4C9A"/>
    <w:lvl w:ilvl="0">
      <w:start w:val="1"/>
      <w:numFmt w:val="decimal"/>
      <w:lvlText w:val="%1"/>
      <w:lvlJc w:val="left"/>
      <w:pPr>
        <w:ind w:left="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4"/>
      <w:numFmt w:val="decimal"/>
      <w:lvlText w:val="%1.%2."/>
      <w:lvlJc w:val="left"/>
      <w:pPr>
        <w:ind w:left="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8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40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7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4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B2255A9"/>
    <w:multiLevelType w:val="hybridMultilevel"/>
    <w:tmpl w:val="EC8EB4D2"/>
    <w:lvl w:ilvl="0" w:tplc="8D022A7E">
      <w:start w:val="1"/>
      <w:numFmt w:val="decimal"/>
      <w:lvlText w:val="%1."/>
      <w:lvlJc w:val="left"/>
      <w:pPr>
        <w:ind w:left="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52C1F0">
      <w:start w:val="1"/>
      <w:numFmt w:val="lowerLetter"/>
      <w:lvlText w:val="%2"/>
      <w:lvlJc w:val="left"/>
      <w:pPr>
        <w:ind w:left="17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8DB82D88">
      <w:start w:val="1"/>
      <w:numFmt w:val="lowerRoman"/>
      <w:lvlText w:val="%3"/>
      <w:lvlJc w:val="left"/>
      <w:pPr>
        <w:ind w:left="24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1BFC1024">
      <w:start w:val="1"/>
      <w:numFmt w:val="decimal"/>
      <w:lvlText w:val="%4"/>
      <w:lvlJc w:val="left"/>
      <w:pPr>
        <w:ind w:left="31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87C6D70">
      <w:start w:val="1"/>
      <w:numFmt w:val="lowerLetter"/>
      <w:lvlText w:val="%5"/>
      <w:lvlJc w:val="left"/>
      <w:pPr>
        <w:ind w:left="39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CB90F556">
      <w:start w:val="1"/>
      <w:numFmt w:val="lowerRoman"/>
      <w:lvlText w:val="%6"/>
      <w:lvlJc w:val="left"/>
      <w:pPr>
        <w:ind w:left="46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B504E1C">
      <w:start w:val="1"/>
      <w:numFmt w:val="decimal"/>
      <w:lvlText w:val="%7"/>
      <w:lvlJc w:val="left"/>
      <w:pPr>
        <w:ind w:left="53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50A5D28">
      <w:start w:val="1"/>
      <w:numFmt w:val="lowerLetter"/>
      <w:lvlText w:val="%8"/>
      <w:lvlJc w:val="left"/>
      <w:pPr>
        <w:ind w:left="60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32846D7C">
      <w:start w:val="1"/>
      <w:numFmt w:val="lowerRoman"/>
      <w:lvlText w:val="%9"/>
      <w:lvlJc w:val="left"/>
      <w:pPr>
        <w:ind w:left="67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8">
    <w:nsid w:val="3BBC529F"/>
    <w:multiLevelType w:val="hybridMultilevel"/>
    <w:tmpl w:val="C6449E0A"/>
    <w:lvl w:ilvl="0" w:tplc="7480CC8E">
      <w:start w:val="1"/>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229E98">
      <w:start w:val="1"/>
      <w:numFmt w:val="lowerLetter"/>
      <w:lvlText w:val="%2"/>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94D0C0">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5C524C">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5AB6">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C68064">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B4E0EA">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78983A">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AF728">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569C5B52"/>
    <w:multiLevelType w:val="hybridMultilevel"/>
    <w:tmpl w:val="E9842ECA"/>
    <w:lvl w:ilvl="0" w:tplc="57606B9E">
      <w:start w:val="1"/>
      <w:numFmt w:val="bullet"/>
      <w:suff w:val="space"/>
      <w:lvlText w:val="-"/>
      <w:lvlJc w:val="left"/>
      <w:pPr>
        <w:ind w:left="20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72687A30">
      <w:start w:val="1"/>
      <w:numFmt w:val="bullet"/>
      <w:lvlText w:val="o"/>
      <w:lvlJc w:val="left"/>
      <w:pPr>
        <w:ind w:left="1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AC20CC">
      <w:start w:val="1"/>
      <w:numFmt w:val="bullet"/>
      <w:lvlText w:val="▪"/>
      <w:lvlJc w:val="left"/>
      <w:pPr>
        <w:ind w:left="2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96AEC0">
      <w:start w:val="1"/>
      <w:numFmt w:val="bullet"/>
      <w:lvlText w:val="•"/>
      <w:lvlJc w:val="left"/>
      <w:pPr>
        <w:ind w:left="3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54152C">
      <w:start w:val="1"/>
      <w:numFmt w:val="bullet"/>
      <w:lvlText w:val="o"/>
      <w:lvlJc w:val="left"/>
      <w:pPr>
        <w:ind w:left="3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98AFE4">
      <w:start w:val="1"/>
      <w:numFmt w:val="bullet"/>
      <w:lvlText w:val="▪"/>
      <w:lvlJc w:val="left"/>
      <w:pPr>
        <w:ind w:left="4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8FCAC26">
      <w:start w:val="1"/>
      <w:numFmt w:val="bullet"/>
      <w:lvlText w:val="•"/>
      <w:lvlJc w:val="left"/>
      <w:pPr>
        <w:ind w:left="5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C64B68">
      <w:start w:val="1"/>
      <w:numFmt w:val="bullet"/>
      <w:lvlText w:val="o"/>
      <w:lvlJc w:val="left"/>
      <w:pPr>
        <w:ind w:left="6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6897D6">
      <w:start w:val="1"/>
      <w:numFmt w:val="bullet"/>
      <w:lvlText w:val="▪"/>
      <w:lvlJc w:val="left"/>
      <w:pPr>
        <w:ind w:left="6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595A13AA"/>
    <w:multiLevelType w:val="multilevel"/>
    <w:tmpl w:val="0BAE4DB2"/>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5C6256A9"/>
    <w:multiLevelType w:val="hybridMultilevel"/>
    <w:tmpl w:val="AC301B58"/>
    <w:lvl w:ilvl="0" w:tplc="22B604C0">
      <w:start w:val="1"/>
      <w:numFmt w:val="decimal"/>
      <w:suff w:val="space"/>
      <w:lvlText w:val="%1."/>
      <w:lvlJc w:val="left"/>
      <w:pPr>
        <w:ind w:left="567"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EC02965E">
      <w:start w:val="1"/>
      <w:numFmt w:val="lowerLetter"/>
      <w:lvlText w:val="%2"/>
      <w:lvlJc w:val="left"/>
      <w:pPr>
        <w:ind w:left="1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3E336C">
      <w:start w:val="1"/>
      <w:numFmt w:val="lowerRoman"/>
      <w:lvlText w:val="%3"/>
      <w:lvlJc w:val="left"/>
      <w:pPr>
        <w:ind w:left="25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C2B83E">
      <w:start w:val="1"/>
      <w:numFmt w:val="decimal"/>
      <w:lvlText w:val="%4"/>
      <w:lvlJc w:val="left"/>
      <w:pPr>
        <w:ind w:left="3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FD87DA6">
      <w:start w:val="1"/>
      <w:numFmt w:val="lowerLetter"/>
      <w:lvlText w:val="%5"/>
      <w:lvlJc w:val="left"/>
      <w:pPr>
        <w:ind w:left="40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08BCF2">
      <w:start w:val="1"/>
      <w:numFmt w:val="lowerRoman"/>
      <w:lvlText w:val="%6"/>
      <w:lvlJc w:val="left"/>
      <w:pPr>
        <w:ind w:left="47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7F23A32">
      <w:start w:val="1"/>
      <w:numFmt w:val="decimal"/>
      <w:lvlText w:val="%7"/>
      <w:lvlJc w:val="left"/>
      <w:pPr>
        <w:ind w:left="54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305F7A">
      <w:start w:val="1"/>
      <w:numFmt w:val="lowerLetter"/>
      <w:lvlText w:val="%8"/>
      <w:lvlJc w:val="left"/>
      <w:pPr>
        <w:ind w:left="6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A636B8">
      <w:start w:val="1"/>
      <w:numFmt w:val="lowerRoman"/>
      <w:lvlText w:val="%9"/>
      <w:lvlJc w:val="left"/>
      <w:pPr>
        <w:ind w:left="6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52C98"/>
    <w:rsid w:val="00051CA4"/>
    <w:rsid w:val="000520DB"/>
    <w:rsid w:val="000903B9"/>
    <w:rsid w:val="000F7066"/>
    <w:rsid w:val="00123D83"/>
    <w:rsid w:val="001B1C06"/>
    <w:rsid w:val="002547F0"/>
    <w:rsid w:val="002C1D2B"/>
    <w:rsid w:val="002E1D7E"/>
    <w:rsid w:val="00300FE2"/>
    <w:rsid w:val="00434FE9"/>
    <w:rsid w:val="00445586"/>
    <w:rsid w:val="00445679"/>
    <w:rsid w:val="005046D0"/>
    <w:rsid w:val="00565E60"/>
    <w:rsid w:val="005C6EB0"/>
    <w:rsid w:val="00676128"/>
    <w:rsid w:val="006D58C7"/>
    <w:rsid w:val="00722EEB"/>
    <w:rsid w:val="007403AA"/>
    <w:rsid w:val="0076398A"/>
    <w:rsid w:val="007B1EBC"/>
    <w:rsid w:val="007B2EC1"/>
    <w:rsid w:val="00806DF1"/>
    <w:rsid w:val="00842419"/>
    <w:rsid w:val="00865BC4"/>
    <w:rsid w:val="00872C9B"/>
    <w:rsid w:val="00887F75"/>
    <w:rsid w:val="008A4531"/>
    <w:rsid w:val="008B0076"/>
    <w:rsid w:val="008D7759"/>
    <w:rsid w:val="009219A4"/>
    <w:rsid w:val="009713F6"/>
    <w:rsid w:val="009E77C6"/>
    <w:rsid w:val="009E7F10"/>
    <w:rsid w:val="00A374A8"/>
    <w:rsid w:val="00A95676"/>
    <w:rsid w:val="00B12B81"/>
    <w:rsid w:val="00C117FD"/>
    <w:rsid w:val="00C31587"/>
    <w:rsid w:val="00C66907"/>
    <w:rsid w:val="00CB711F"/>
    <w:rsid w:val="00CF6075"/>
    <w:rsid w:val="00D2766E"/>
    <w:rsid w:val="00D8152A"/>
    <w:rsid w:val="00DA670B"/>
    <w:rsid w:val="00DF7135"/>
    <w:rsid w:val="00E17936"/>
    <w:rsid w:val="00E52C98"/>
    <w:rsid w:val="00EC22A3"/>
    <w:rsid w:val="00F1312F"/>
    <w:rsid w:val="00F37CCB"/>
    <w:rsid w:val="00F643EE"/>
    <w:rsid w:val="00F6675D"/>
    <w:rsid w:val="00F90117"/>
    <w:rsid w:val="00F92190"/>
    <w:rsid w:val="00FA312F"/>
    <w:rsid w:val="00FE7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EC1"/>
  </w:style>
  <w:style w:type="paragraph" w:styleId="1">
    <w:name w:val="heading 1"/>
    <w:next w:val="a"/>
    <w:link w:val="10"/>
    <w:uiPriority w:val="9"/>
    <w:qFormat/>
    <w:rsid w:val="00872C9B"/>
    <w:pPr>
      <w:keepNext/>
      <w:keepLines/>
      <w:spacing w:after="0" w:line="256" w:lineRule="auto"/>
      <w:ind w:right="469"/>
      <w:jc w:val="center"/>
      <w:outlineLvl w:val="0"/>
    </w:pPr>
    <w:rPr>
      <w:rFonts w:ascii="Times New Roman" w:eastAsia="Times New Roman" w:hAnsi="Times New Roman" w:cs="Times New Roman"/>
      <w:color w:val="000000"/>
      <w:sz w:val="4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2C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2C98"/>
  </w:style>
  <w:style w:type="table" w:styleId="a5">
    <w:name w:val="Table Grid"/>
    <w:basedOn w:val="a1"/>
    <w:uiPriority w:val="39"/>
    <w:rsid w:val="00F13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1312F"/>
    <w:pPr>
      <w:autoSpaceDE w:val="0"/>
      <w:autoSpaceDN w:val="0"/>
      <w:adjustRightInd w:val="0"/>
      <w:spacing w:after="0" w:line="240" w:lineRule="auto"/>
    </w:pPr>
    <w:rPr>
      <w:rFonts w:ascii="Courier New" w:hAnsi="Courier New" w:cs="Courier New"/>
      <w:sz w:val="20"/>
      <w:szCs w:val="20"/>
    </w:rPr>
  </w:style>
  <w:style w:type="paragraph" w:styleId="a6">
    <w:name w:val="footnote text"/>
    <w:basedOn w:val="a"/>
    <w:link w:val="a7"/>
    <w:uiPriority w:val="99"/>
    <w:semiHidden/>
    <w:unhideWhenUsed/>
    <w:rsid w:val="007B2EC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7B2EC1"/>
    <w:rPr>
      <w:rFonts w:ascii="Times New Roman" w:eastAsia="Times New Roman" w:hAnsi="Times New Roman" w:cs="Times New Roman"/>
      <w:sz w:val="20"/>
      <w:szCs w:val="20"/>
      <w:lang w:eastAsia="ru-RU"/>
    </w:rPr>
  </w:style>
  <w:style w:type="character" w:styleId="a8">
    <w:name w:val="footnote reference"/>
    <w:uiPriority w:val="99"/>
    <w:semiHidden/>
    <w:unhideWhenUsed/>
    <w:rsid w:val="007B2EC1"/>
    <w:rPr>
      <w:vertAlign w:val="superscript"/>
    </w:rPr>
  </w:style>
  <w:style w:type="paragraph" w:customStyle="1" w:styleId="a9">
    <w:name w:val="Знак"/>
    <w:basedOn w:val="a"/>
    <w:rsid w:val="00C117FD"/>
    <w:pPr>
      <w:spacing w:before="100" w:beforeAutospacing="1" w:after="100" w:afterAutospacing="1" w:line="240" w:lineRule="auto"/>
    </w:pPr>
    <w:rPr>
      <w:rFonts w:ascii="Tahoma" w:eastAsia="Times New Roman" w:hAnsi="Tahoma" w:cs="Tahoma"/>
      <w:sz w:val="20"/>
      <w:szCs w:val="20"/>
      <w:lang w:val="en-US"/>
    </w:rPr>
  </w:style>
  <w:style w:type="character" w:customStyle="1" w:styleId="10">
    <w:name w:val="Заголовок 1 Знак"/>
    <w:basedOn w:val="a0"/>
    <w:link w:val="1"/>
    <w:uiPriority w:val="9"/>
    <w:rsid w:val="00872C9B"/>
    <w:rPr>
      <w:rFonts w:ascii="Times New Roman" w:eastAsia="Times New Roman" w:hAnsi="Times New Roman" w:cs="Times New Roman"/>
      <w:color w:val="000000"/>
      <w:sz w:val="42"/>
      <w:lang w:eastAsia="ru-RU"/>
    </w:rPr>
  </w:style>
  <w:style w:type="paragraph" w:styleId="aa">
    <w:name w:val="List Paragraph"/>
    <w:basedOn w:val="a"/>
    <w:uiPriority w:val="34"/>
    <w:qFormat/>
    <w:rsid w:val="00872C9B"/>
    <w:pPr>
      <w:spacing w:after="14" w:line="244" w:lineRule="auto"/>
      <w:ind w:left="720" w:right="1825" w:firstLine="711"/>
      <w:contextualSpacing/>
      <w:jc w:val="both"/>
    </w:pPr>
    <w:rPr>
      <w:rFonts w:ascii="Times New Roman" w:eastAsia="Times New Roman" w:hAnsi="Times New Roman" w:cs="Times New Roman"/>
      <w:color w:val="000000"/>
      <w:sz w:val="28"/>
      <w:lang w:eastAsia="ru-RU"/>
    </w:rPr>
  </w:style>
  <w:style w:type="table" w:customStyle="1" w:styleId="TableGrid">
    <w:name w:val="TableGrid"/>
    <w:rsid w:val="00872C9B"/>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Balloon Text"/>
    <w:basedOn w:val="a"/>
    <w:link w:val="ac"/>
    <w:uiPriority w:val="99"/>
    <w:semiHidden/>
    <w:unhideWhenUsed/>
    <w:rsid w:val="00D8152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8152A"/>
    <w:rPr>
      <w:rFonts w:ascii="Segoe UI" w:hAnsi="Segoe UI" w:cs="Segoe UI"/>
      <w:sz w:val="18"/>
      <w:szCs w:val="18"/>
    </w:rPr>
  </w:style>
  <w:style w:type="paragraph" w:styleId="ad">
    <w:name w:val="Body Text Indent"/>
    <w:basedOn w:val="a"/>
    <w:link w:val="ae"/>
    <w:rsid w:val="008A4531"/>
    <w:pPr>
      <w:suppressAutoHyphens/>
      <w:spacing w:after="0" w:line="240" w:lineRule="auto"/>
      <w:ind w:firstLine="567"/>
    </w:pPr>
    <w:rPr>
      <w:rFonts w:ascii="Times New Roman" w:eastAsia="Times New Roman" w:hAnsi="Times New Roman" w:cs="Times New Roman"/>
      <w:sz w:val="20"/>
      <w:szCs w:val="20"/>
      <w:lang w:eastAsia="zh-CN"/>
    </w:rPr>
  </w:style>
  <w:style w:type="character" w:customStyle="1" w:styleId="ae">
    <w:name w:val="Основной текст с отступом Знак"/>
    <w:basedOn w:val="a0"/>
    <w:link w:val="ad"/>
    <w:rsid w:val="008A4531"/>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73362797">
      <w:bodyDiv w:val="1"/>
      <w:marLeft w:val="0"/>
      <w:marRight w:val="0"/>
      <w:marTop w:val="0"/>
      <w:marBottom w:val="0"/>
      <w:divBdr>
        <w:top w:val="none" w:sz="0" w:space="0" w:color="auto"/>
        <w:left w:val="none" w:sz="0" w:space="0" w:color="auto"/>
        <w:bottom w:val="none" w:sz="0" w:space="0" w:color="auto"/>
        <w:right w:val="none" w:sz="0" w:space="0" w:color="auto"/>
      </w:divBdr>
    </w:div>
    <w:div w:id="170264239">
      <w:bodyDiv w:val="1"/>
      <w:marLeft w:val="0"/>
      <w:marRight w:val="0"/>
      <w:marTop w:val="0"/>
      <w:marBottom w:val="0"/>
      <w:divBdr>
        <w:top w:val="none" w:sz="0" w:space="0" w:color="auto"/>
        <w:left w:val="none" w:sz="0" w:space="0" w:color="auto"/>
        <w:bottom w:val="none" w:sz="0" w:space="0" w:color="auto"/>
        <w:right w:val="none" w:sz="0" w:space="0" w:color="auto"/>
      </w:divBdr>
    </w:div>
    <w:div w:id="399255320">
      <w:bodyDiv w:val="1"/>
      <w:marLeft w:val="0"/>
      <w:marRight w:val="0"/>
      <w:marTop w:val="0"/>
      <w:marBottom w:val="0"/>
      <w:divBdr>
        <w:top w:val="none" w:sz="0" w:space="0" w:color="auto"/>
        <w:left w:val="none" w:sz="0" w:space="0" w:color="auto"/>
        <w:bottom w:val="none" w:sz="0" w:space="0" w:color="auto"/>
        <w:right w:val="none" w:sz="0" w:space="0" w:color="auto"/>
      </w:divBdr>
    </w:div>
    <w:div w:id="433018605">
      <w:bodyDiv w:val="1"/>
      <w:marLeft w:val="0"/>
      <w:marRight w:val="0"/>
      <w:marTop w:val="0"/>
      <w:marBottom w:val="0"/>
      <w:divBdr>
        <w:top w:val="none" w:sz="0" w:space="0" w:color="auto"/>
        <w:left w:val="none" w:sz="0" w:space="0" w:color="auto"/>
        <w:bottom w:val="none" w:sz="0" w:space="0" w:color="auto"/>
        <w:right w:val="none" w:sz="0" w:space="0" w:color="auto"/>
      </w:divBdr>
    </w:div>
    <w:div w:id="637226570">
      <w:bodyDiv w:val="1"/>
      <w:marLeft w:val="0"/>
      <w:marRight w:val="0"/>
      <w:marTop w:val="0"/>
      <w:marBottom w:val="0"/>
      <w:divBdr>
        <w:top w:val="none" w:sz="0" w:space="0" w:color="auto"/>
        <w:left w:val="none" w:sz="0" w:space="0" w:color="auto"/>
        <w:bottom w:val="none" w:sz="0" w:space="0" w:color="auto"/>
        <w:right w:val="none" w:sz="0" w:space="0" w:color="auto"/>
      </w:divBdr>
    </w:div>
    <w:div w:id="649676800">
      <w:bodyDiv w:val="1"/>
      <w:marLeft w:val="0"/>
      <w:marRight w:val="0"/>
      <w:marTop w:val="0"/>
      <w:marBottom w:val="0"/>
      <w:divBdr>
        <w:top w:val="none" w:sz="0" w:space="0" w:color="auto"/>
        <w:left w:val="none" w:sz="0" w:space="0" w:color="auto"/>
        <w:bottom w:val="none" w:sz="0" w:space="0" w:color="auto"/>
        <w:right w:val="none" w:sz="0" w:space="0" w:color="auto"/>
      </w:divBdr>
    </w:div>
    <w:div w:id="1294017062">
      <w:bodyDiv w:val="1"/>
      <w:marLeft w:val="0"/>
      <w:marRight w:val="0"/>
      <w:marTop w:val="0"/>
      <w:marBottom w:val="0"/>
      <w:divBdr>
        <w:top w:val="none" w:sz="0" w:space="0" w:color="auto"/>
        <w:left w:val="none" w:sz="0" w:space="0" w:color="auto"/>
        <w:bottom w:val="none" w:sz="0" w:space="0" w:color="auto"/>
        <w:right w:val="none" w:sz="0" w:space="0" w:color="auto"/>
      </w:divBdr>
    </w:div>
    <w:div w:id="139122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1770</Words>
  <Characters>10089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11836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Михайловна</dc:creator>
  <cp:lastModifiedBy>Master</cp:lastModifiedBy>
  <cp:revision>2</cp:revision>
  <cp:lastPrinted>2025-01-22T09:32:00Z</cp:lastPrinted>
  <dcterms:created xsi:type="dcterms:W3CDTF">2025-01-22T09:34:00Z</dcterms:created>
  <dcterms:modified xsi:type="dcterms:W3CDTF">2025-01-22T09:34:00Z</dcterms:modified>
</cp:coreProperties>
</file>