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EB4" w:rsidRDefault="00BB6D1B">
      <w:pPr>
        <w:pStyle w:val="Standard"/>
        <w:jc w:val="center"/>
      </w:pPr>
      <w:r>
        <w:t xml:space="preserve">ПСКОВСКАЯ ОБЛАСТЬ </w:t>
      </w:r>
    </w:p>
    <w:p w:rsidR="00BB6D1B" w:rsidRDefault="00BB6D1B">
      <w:pPr>
        <w:pStyle w:val="Standard"/>
        <w:jc w:val="center"/>
      </w:pPr>
    </w:p>
    <w:p w:rsidR="00AC1EB4" w:rsidRDefault="00BB6D1B">
      <w:pPr>
        <w:pStyle w:val="Standard"/>
        <w:jc w:val="center"/>
        <w:rPr>
          <w:b/>
        </w:rPr>
      </w:pPr>
      <w:r>
        <w:rPr>
          <w:b/>
        </w:rPr>
        <w:t>АДМИНИСТРАЦИЯ КРАСНОГОРОДКОГО МУНИЦИПАЛЬНОГО ОКРУГА</w:t>
      </w:r>
    </w:p>
    <w:p w:rsidR="00BB6D1B" w:rsidRDefault="00BB6D1B">
      <w:pPr>
        <w:pStyle w:val="Standard"/>
        <w:jc w:val="center"/>
        <w:rPr>
          <w:b/>
        </w:rPr>
      </w:pPr>
    </w:p>
    <w:p w:rsidR="00AC1EB4" w:rsidRDefault="00BB6D1B">
      <w:pPr>
        <w:pStyle w:val="Standard"/>
        <w:tabs>
          <w:tab w:val="left" w:pos="3855"/>
        </w:tabs>
        <w:jc w:val="center"/>
      </w:pPr>
      <w:r>
        <w:rPr>
          <w:b/>
        </w:rPr>
        <w:t>ПОСТАНОВЛЕНИЕ</w:t>
      </w:r>
    </w:p>
    <w:p w:rsidR="00AC1EB4" w:rsidRDefault="00AC1EB4">
      <w:pPr>
        <w:pStyle w:val="Standard1"/>
        <w:rPr>
          <w:rFonts w:cs="Times New Roman"/>
          <w:u w:val="single"/>
        </w:rPr>
      </w:pPr>
    </w:p>
    <w:p w:rsidR="00AC1EB4" w:rsidRDefault="00BB6D1B">
      <w:pPr>
        <w:pStyle w:val="Standard1"/>
        <w:rPr>
          <w:rFonts w:cs="Times New Roman"/>
          <w:lang w:val="ru-RU"/>
        </w:rPr>
      </w:pPr>
      <w:proofErr w:type="spellStart"/>
      <w:r>
        <w:rPr>
          <w:rFonts w:cs="Times New Roman"/>
          <w:u w:val="single"/>
        </w:rPr>
        <w:t>от</w:t>
      </w:r>
      <w:proofErr w:type="spellEnd"/>
      <w:r>
        <w:rPr>
          <w:rFonts w:cs="Times New Roman"/>
          <w:u w:val="single"/>
        </w:rPr>
        <w:t xml:space="preserve"> </w:t>
      </w:r>
      <w:r w:rsidR="00721914">
        <w:rPr>
          <w:rFonts w:cs="Times New Roman"/>
          <w:u w:val="single"/>
          <w:lang w:val="ru-RU"/>
        </w:rPr>
        <w:t>15.11.2024 № 650</w:t>
      </w:r>
      <w:r>
        <w:rPr>
          <w:rFonts w:cs="Times New Roman"/>
          <w:u w:val="single"/>
          <w:lang w:val="ru-RU"/>
        </w:rPr>
        <w:t xml:space="preserve"> </w:t>
      </w:r>
    </w:p>
    <w:p w:rsidR="00AC1EB4" w:rsidRDefault="00BB6D1B">
      <w:pPr>
        <w:pStyle w:val="Standard1"/>
        <w:rPr>
          <w:rFonts w:cs="Times New Roman"/>
        </w:rPr>
      </w:pPr>
      <w:r>
        <w:rPr>
          <w:rFonts w:cs="Times New Roman"/>
        </w:rPr>
        <w:t>р.п. Красногородск</w:t>
      </w:r>
    </w:p>
    <w:p w:rsidR="00AC1EB4" w:rsidRDefault="00AC1EB4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1EB4" w:rsidRDefault="00BB6D1B">
      <w:pPr>
        <w:pStyle w:val="1"/>
        <w:ind w:right="3259"/>
        <w:jc w:val="left"/>
        <w:rPr>
          <w:rStyle w:val="a3"/>
          <w:b w:val="0"/>
          <w:bCs w:val="0"/>
          <w:color w:val="auto"/>
        </w:rPr>
      </w:pPr>
      <w:r>
        <w:rPr>
          <w:rStyle w:val="a3"/>
          <w:b w:val="0"/>
          <w:bCs w:val="0"/>
          <w:color w:val="auto"/>
        </w:rPr>
        <w:t xml:space="preserve"> </w:t>
      </w:r>
      <w:proofErr w:type="gramStart"/>
      <w:r>
        <w:rPr>
          <w:rStyle w:val="a3"/>
          <w:b w:val="0"/>
          <w:bCs w:val="0"/>
          <w:color w:val="auto"/>
        </w:rPr>
        <w:t>Об утверждении порядка принятия решения о признании безнадежной к взысканию задолженности по платежам в бюджет</w:t>
      </w:r>
      <w:proofErr w:type="gramEnd"/>
      <w:r>
        <w:rPr>
          <w:rStyle w:val="a3"/>
          <w:b w:val="0"/>
          <w:bCs w:val="0"/>
          <w:color w:val="auto"/>
        </w:rPr>
        <w:t xml:space="preserve"> Красногородского муниципального округа</w:t>
      </w:r>
    </w:p>
    <w:p w:rsidR="00AC1EB4" w:rsidRDefault="00AC1EB4">
      <w:pPr>
        <w:rPr>
          <w:lang w:eastAsia="ru-RU"/>
        </w:rPr>
      </w:pPr>
    </w:p>
    <w:p w:rsidR="00AC1EB4" w:rsidRPr="00BB6D1B" w:rsidRDefault="00BB6D1B" w:rsidP="00BB6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6D1B">
        <w:rPr>
          <w:rFonts w:ascii="Times New Roman" w:hAnsi="Times New Roman" w:cs="Times New Roman"/>
          <w:sz w:val="24"/>
          <w:szCs w:val="24"/>
          <w:lang w:eastAsia="ru-RU"/>
        </w:rPr>
        <w:t>На основании статьи 47.2. Бюджетного кодекса Российской Федерации, постановления Правительства Российской Федерации от 06.05.2016 №393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 Администрация Красногородского муниципального округа ПОСТАНОВЛЯЕТ:</w:t>
      </w:r>
    </w:p>
    <w:p w:rsidR="00AC1EB4" w:rsidRPr="00BB6D1B" w:rsidRDefault="00BB6D1B" w:rsidP="00BB6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6D1B">
        <w:rPr>
          <w:rFonts w:ascii="Times New Roman" w:hAnsi="Times New Roman" w:cs="Times New Roman"/>
          <w:sz w:val="24"/>
          <w:szCs w:val="24"/>
          <w:lang w:eastAsia="ru-RU"/>
        </w:rPr>
        <w:t xml:space="preserve">1. Утвердить прилагаемый Порядок принятия решений о признании безнадежной к взысканию задолженности по платежам в бюджет </w:t>
      </w:r>
      <w:r w:rsidRPr="00BB6D1B">
        <w:rPr>
          <w:rStyle w:val="a3"/>
          <w:rFonts w:ascii="Times New Roman" w:hAnsi="Times New Roman"/>
          <w:color w:val="auto"/>
          <w:sz w:val="24"/>
          <w:szCs w:val="24"/>
        </w:rPr>
        <w:t>Красногородского муниципального округа</w:t>
      </w:r>
      <w:r w:rsidRPr="00BB6D1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C1EB4" w:rsidRPr="00BB6D1B" w:rsidRDefault="00BB6D1B" w:rsidP="00BB6D1B">
      <w:pPr>
        <w:pStyle w:val="11"/>
        <w:tabs>
          <w:tab w:val="left" w:pos="-142"/>
          <w:tab w:val="left" w:pos="994"/>
        </w:tabs>
        <w:ind w:firstLine="709"/>
        <w:jc w:val="both"/>
        <w:rPr>
          <w:sz w:val="24"/>
          <w:szCs w:val="24"/>
        </w:rPr>
      </w:pPr>
      <w:r w:rsidRPr="00BB6D1B">
        <w:rPr>
          <w:sz w:val="24"/>
          <w:szCs w:val="24"/>
          <w:lang w:eastAsia="ru-RU"/>
        </w:rPr>
        <w:t>2. Признать утратившими силу:</w:t>
      </w:r>
    </w:p>
    <w:p w:rsidR="00AC1EB4" w:rsidRPr="00BB6D1B" w:rsidRDefault="00BB6D1B" w:rsidP="00BB6D1B">
      <w:pPr>
        <w:pStyle w:val="11"/>
        <w:tabs>
          <w:tab w:val="left" w:pos="-142"/>
          <w:tab w:val="left" w:pos="994"/>
        </w:tabs>
        <w:ind w:firstLine="709"/>
        <w:jc w:val="both"/>
        <w:rPr>
          <w:sz w:val="24"/>
          <w:szCs w:val="24"/>
        </w:rPr>
      </w:pPr>
      <w:r w:rsidRPr="00BB6D1B">
        <w:rPr>
          <w:sz w:val="24"/>
          <w:szCs w:val="24"/>
          <w:lang w:eastAsia="ru-RU"/>
        </w:rPr>
        <w:t>- постановление Администрации городского поселения «Красногородск</w:t>
      </w:r>
      <w:proofErr w:type="gramStart"/>
      <w:r w:rsidRPr="00BB6D1B">
        <w:rPr>
          <w:sz w:val="24"/>
          <w:szCs w:val="24"/>
          <w:lang w:eastAsia="ru-RU"/>
        </w:rPr>
        <w:t>»о</w:t>
      </w:r>
      <w:proofErr w:type="gramEnd"/>
      <w:r w:rsidRPr="00BB6D1B">
        <w:rPr>
          <w:sz w:val="24"/>
          <w:szCs w:val="24"/>
          <w:lang w:eastAsia="ru-RU"/>
        </w:rPr>
        <w:t>т 06.07.2017 № 48 «Об утверждении порядка принятия решений о признании безнадежной к взысканию задолженности по платежам в бюджет»;</w:t>
      </w:r>
    </w:p>
    <w:p w:rsidR="00AC1EB4" w:rsidRPr="00BB6D1B" w:rsidRDefault="00BB6D1B" w:rsidP="00BB6D1B">
      <w:pPr>
        <w:pStyle w:val="11"/>
        <w:tabs>
          <w:tab w:val="left" w:pos="-142"/>
          <w:tab w:val="left" w:pos="994"/>
        </w:tabs>
        <w:ind w:firstLine="709"/>
        <w:jc w:val="both"/>
        <w:rPr>
          <w:sz w:val="24"/>
          <w:szCs w:val="24"/>
        </w:rPr>
      </w:pPr>
      <w:r w:rsidRPr="00BB6D1B">
        <w:rPr>
          <w:b/>
          <w:sz w:val="24"/>
          <w:szCs w:val="24"/>
          <w:lang w:eastAsia="ru-RU"/>
        </w:rPr>
        <w:t xml:space="preserve">- </w:t>
      </w:r>
      <w:r w:rsidRPr="00BB6D1B">
        <w:rPr>
          <w:sz w:val="24"/>
          <w:szCs w:val="24"/>
          <w:lang w:eastAsia="ru-RU"/>
        </w:rPr>
        <w:t>постановление Администрации сельского поселения «Красногородская волость</w:t>
      </w:r>
      <w:proofErr w:type="gramStart"/>
      <w:r w:rsidRPr="00BB6D1B">
        <w:rPr>
          <w:sz w:val="24"/>
          <w:szCs w:val="24"/>
          <w:lang w:eastAsia="ru-RU"/>
        </w:rPr>
        <w:t>»о</w:t>
      </w:r>
      <w:proofErr w:type="gramEnd"/>
      <w:r w:rsidRPr="00BB6D1B">
        <w:rPr>
          <w:sz w:val="24"/>
          <w:szCs w:val="24"/>
          <w:lang w:eastAsia="ru-RU"/>
        </w:rPr>
        <w:t>т 07.07.2017 №53 «Об утверждении порядка принятия решений о признании безнадежной к взысканию задолженности по платежам в бюджет» (в ред</w:t>
      </w:r>
      <w:r>
        <w:rPr>
          <w:sz w:val="24"/>
          <w:szCs w:val="24"/>
          <w:lang w:eastAsia="ru-RU"/>
        </w:rPr>
        <w:t xml:space="preserve">акции </w:t>
      </w:r>
      <w:r w:rsidRPr="00BB6D1B">
        <w:rPr>
          <w:sz w:val="24"/>
          <w:szCs w:val="24"/>
          <w:lang w:eastAsia="ru-RU"/>
        </w:rPr>
        <w:t>постановлений от 06.05.2020 №29, от 16.04.2021 №24);</w:t>
      </w:r>
    </w:p>
    <w:p w:rsidR="00AC1EB4" w:rsidRPr="00BB6D1B" w:rsidRDefault="00BB6D1B" w:rsidP="00BB6D1B">
      <w:pPr>
        <w:pStyle w:val="11"/>
        <w:tabs>
          <w:tab w:val="left" w:pos="-142"/>
          <w:tab w:val="left" w:pos="994"/>
        </w:tabs>
        <w:ind w:firstLine="709"/>
        <w:jc w:val="both"/>
        <w:rPr>
          <w:sz w:val="24"/>
          <w:szCs w:val="24"/>
        </w:rPr>
      </w:pPr>
      <w:r w:rsidRPr="00BB6D1B">
        <w:rPr>
          <w:sz w:val="24"/>
          <w:szCs w:val="24"/>
          <w:lang w:eastAsia="ru-RU"/>
        </w:rPr>
        <w:t>- постановление Администрации сельского поселения «Пограничная волость</w:t>
      </w:r>
      <w:proofErr w:type="gramStart"/>
      <w:r w:rsidRPr="00BB6D1B">
        <w:rPr>
          <w:sz w:val="24"/>
          <w:szCs w:val="24"/>
          <w:lang w:eastAsia="ru-RU"/>
        </w:rPr>
        <w:t>»о</w:t>
      </w:r>
      <w:proofErr w:type="gramEnd"/>
      <w:r w:rsidRPr="00BB6D1B">
        <w:rPr>
          <w:sz w:val="24"/>
          <w:szCs w:val="24"/>
          <w:lang w:eastAsia="ru-RU"/>
        </w:rPr>
        <w:t>т 28.06.2017 №13 «Об утверждении порядка принятия решений о признании безнадежной к взысканию задолженности по платежам в бюджет сельского поселения «Пограничная волость» (в ред</w:t>
      </w:r>
      <w:r>
        <w:rPr>
          <w:sz w:val="24"/>
          <w:szCs w:val="24"/>
          <w:lang w:eastAsia="ru-RU"/>
        </w:rPr>
        <w:t xml:space="preserve">акции </w:t>
      </w:r>
      <w:r w:rsidRPr="00BB6D1B">
        <w:rPr>
          <w:sz w:val="24"/>
          <w:szCs w:val="24"/>
          <w:lang w:eastAsia="ru-RU"/>
        </w:rPr>
        <w:t>постановлений от 02.07.2020 №11, от 25.03.2021 №5).</w:t>
      </w:r>
    </w:p>
    <w:p w:rsidR="00AC1EB4" w:rsidRPr="00BB6D1B" w:rsidRDefault="00BB6D1B" w:rsidP="00BB6D1B">
      <w:pPr>
        <w:pStyle w:val="11"/>
        <w:tabs>
          <w:tab w:val="left" w:pos="-142"/>
          <w:tab w:val="left" w:pos="994"/>
        </w:tabs>
        <w:ind w:firstLine="709"/>
        <w:jc w:val="both"/>
        <w:rPr>
          <w:sz w:val="24"/>
          <w:szCs w:val="24"/>
        </w:rPr>
      </w:pPr>
      <w:r w:rsidRPr="00BB6D1B">
        <w:rPr>
          <w:sz w:val="24"/>
          <w:szCs w:val="24"/>
          <w:lang w:eastAsia="ru-RU"/>
        </w:rPr>
        <w:t>3.</w:t>
      </w:r>
      <w:r w:rsidRPr="00BB6D1B">
        <w:rPr>
          <w:sz w:val="24"/>
          <w:szCs w:val="24"/>
        </w:rPr>
        <w:t>Опубликовать настоящее постановление в сетевом издании «Нормативные правовые акты Псковской области (</w:t>
      </w:r>
      <w:r w:rsidRPr="00BB6D1B">
        <w:rPr>
          <w:sz w:val="24"/>
          <w:szCs w:val="24"/>
          <w:lang w:val="en-US"/>
        </w:rPr>
        <w:t>http</w:t>
      </w:r>
      <w:r w:rsidRPr="00BB6D1B">
        <w:rPr>
          <w:sz w:val="24"/>
          <w:szCs w:val="24"/>
        </w:rPr>
        <w:t>//</w:t>
      </w:r>
      <w:proofErr w:type="spellStart"/>
      <w:r w:rsidRPr="00BB6D1B">
        <w:rPr>
          <w:sz w:val="24"/>
          <w:szCs w:val="24"/>
          <w:lang w:val="en-US"/>
        </w:rPr>
        <w:t>pravo</w:t>
      </w:r>
      <w:proofErr w:type="spellEnd"/>
      <w:r w:rsidRPr="00BB6D1B">
        <w:rPr>
          <w:sz w:val="24"/>
          <w:szCs w:val="24"/>
        </w:rPr>
        <w:t>.</w:t>
      </w:r>
      <w:proofErr w:type="spellStart"/>
      <w:r w:rsidRPr="00BB6D1B">
        <w:rPr>
          <w:sz w:val="24"/>
          <w:szCs w:val="24"/>
          <w:lang w:val="en-US"/>
        </w:rPr>
        <w:t>pskov</w:t>
      </w:r>
      <w:proofErr w:type="spellEnd"/>
      <w:r w:rsidRPr="00BB6D1B">
        <w:rPr>
          <w:sz w:val="24"/>
          <w:szCs w:val="24"/>
        </w:rPr>
        <w:t>.</w:t>
      </w:r>
      <w:r w:rsidRPr="00BB6D1B">
        <w:rPr>
          <w:sz w:val="24"/>
          <w:szCs w:val="24"/>
          <w:lang w:val="en-US"/>
        </w:rPr>
        <w:t>ru</w:t>
      </w:r>
      <w:r w:rsidRPr="00BB6D1B">
        <w:rPr>
          <w:sz w:val="24"/>
          <w:szCs w:val="24"/>
        </w:rPr>
        <w:t>) и разместить на официальном сайте Администрации Красногородского муниципального округа.</w:t>
      </w:r>
    </w:p>
    <w:p w:rsidR="00AC1EB4" w:rsidRPr="00BB6D1B" w:rsidRDefault="00BB6D1B" w:rsidP="00BB6D1B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eastAsia="en-US"/>
        </w:rPr>
      </w:pPr>
      <w:r w:rsidRPr="00BB6D1B">
        <w:rPr>
          <w:rFonts w:ascii="Times New Roman" w:hAnsi="Times New Roman" w:cs="Times New Roman"/>
          <w:sz w:val="24"/>
          <w:szCs w:val="24"/>
          <w:lang w:eastAsia="ru-RU"/>
        </w:rPr>
        <w:t>4. Контроль за исполнением настоящего постановления возложить на з</w:t>
      </w:r>
      <w:r w:rsidRPr="00BB6D1B">
        <w:rPr>
          <w:rFonts w:ascii="Times New Roman" w:hAnsi="Times New Roman" w:cs="Times New Roman"/>
          <w:iCs/>
          <w:sz w:val="24"/>
          <w:szCs w:val="24"/>
          <w:lang w:eastAsia="en-US"/>
        </w:rPr>
        <w:t xml:space="preserve">аместителя Главы Администрации Красногородского муниципального округа– </w:t>
      </w:r>
      <w:proofErr w:type="gramStart"/>
      <w:r w:rsidRPr="00BB6D1B">
        <w:rPr>
          <w:rFonts w:ascii="Times New Roman" w:hAnsi="Times New Roman" w:cs="Times New Roman"/>
          <w:iCs/>
          <w:sz w:val="24"/>
          <w:szCs w:val="24"/>
          <w:lang w:eastAsia="en-US"/>
        </w:rPr>
        <w:t>на</w:t>
      </w:r>
      <w:proofErr w:type="gramEnd"/>
      <w:r w:rsidRPr="00BB6D1B">
        <w:rPr>
          <w:rFonts w:ascii="Times New Roman" w:hAnsi="Times New Roman" w:cs="Times New Roman"/>
          <w:iCs/>
          <w:sz w:val="24"/>
          <w:szCs w:val="24"/>
          <w:lang w:eastAsia="en-US"/>
        </w:rPr>
        <w:t>чальника отдела по экономике и сельскому хозяйству Ефремову Л.В.</w:t>
      </w:r>
    </w:p>
    <w:p w:rsidR="00AC1EB4" w:rsidRPr="00BB6D1B" w:rsidRDefault="00AC1EB4" w:rsidP="00BB6D1B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eastAsia="en-US"/>
        </w:rPr>
      </w:pPr>
    </w:p>
    <w:p w:rsidR="00AC1EB4" w:rsidRPr="00BB6D1B" w:rsidRDefault="00BB6D1B" w:rsidP="00BB6D1B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en-US"/>
        </w:rPr>
      </w:pPr>
      <w:r w:rsidRPr="00BB6D1B">
        <w:rPr>
          <w:rFonts w:ascii="Times New Roman" w:hAnsi="Times New Roman" w:cs="Times New Roman"/>
          <w:iCs/>
          <w:sz w:val="24"/>
          <w:szCs w:val="24"/>
          <w:lang w:eastAsia="en-US"/>
        </w:rPr>
        <w:t>Глава Красногородского муниципального округа</w:t>
      </w:r>
      <w:r w:rsidR="00721914">
        <w:rPr>
          <w:rFonts w:ascii="Times New Roman" w:hAnsi="Times New Roman" w:cs="Times New Roman"/>
          <w:iCs/>
          <w:sz w:val="24"/>
          <w:szCs w:val="24"/>
          <w:lang w:eastAsia="en-US"/>
        </w:rPr>
        <w:t xml:space="preserve">                                     </w:t>
      </w:r>
      <w:r w:rsidRPr="00BB6D1B">
        <w:rPr>
          <w:rFonts w:ascii="Times New Roman" w:hAnsi="Times New Roman" w:cs="Times New Roman"/>
          <w:iCs/>
          <w:sz w:val="24"/>
          <w:szCs w:val="24"/>
          <w:lang w:eastAsia="en-US"/>
        </w:rPr>
        <w:t>В.В.Понизовская</w:t>
      </w:r>
    </w:p>
    <w:p w:rsidR="00AC1EB4" w:rsidRDefault="00AC1EB4" w:rsidP="00BB6D1B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eastAsia="en-US"/>
        </w:rPr>
      </w:pPr>
    </w:p>
    <w:p w:rsidR="00721914" w:rsidRDefault="00721914" w:rsidP="00BB6D1B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eastAsia="en-US"/>
        </w:rPr>
      </w:pPr>
      <w:r>
        <w:rPr>
          <w:rFonts w:ascii="Times New Roman" w:hAnsi="Times New Roman" w:cs="Times New Roman"/>
          <w:iCs/>
          <w:sz w:val="24"/>
          <w:szCs w:val="24"/>
          <w:lang w:eastAsia="en-US"/>
        </w:rPr>
        <w:t>Верно                                 А.П.Картель</w:t>
      </w:r>
    </w:p>
    <w:p w:rsidR="00721914" w:rsidRDefault="00721914" w:rsidP="00BB6D1B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eastAsia="en-US"/>
        </w:rPr>
      </w:pPr>
    </w:p>
    <w:p w:rsidR="00721914" w:rsidRDefault="00721914" w:rsidP="00BB6D1B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eastAsia="en-US"/>
        </w:rPr>
      </w:pPr>
    </w:p>
    <w:p w:rsidR="00721914" w:rsidRDefault="00721914" w:rsidP="00BB6D1B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eastAsia="en-US"/>
        </w:rPr>
      </w:pPr>
    </w:p>
    <w:p w:rsidR="00721914" w:rsidRDefault="00721914" w:rsidP="00BB6D1B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eastAsia="en-US"/>
        </w:rPr>
      </w:pPr>
    </w:p>
    <w:p w:rsidR="00721914" w:rsidRDefault="00721914" w:rsidP="00BB6D1B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eastAsia="en-US"/>
        </w:rPr>
      </w:pPr>
    </w:p>
    <w:p w:rsidR="00721914" w:rsidRDefault="00721914" w:rsidP="00BB6D1B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eastAsia="en-US"/>
        </w:rPr>
      </w:pPr>
    </w:p>
    <w:p w:rsidR="00721914" w:rsidRDefault="00721914" w:rsidP="00BB6D1B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eastAsia="en-US"/>
        </w:rPr>
      </w:pPr>
    </w:p>
    <w:p w:rsidR="00721914" w:rsidRDefault="00721914" w:rsidP="00BB6D1B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eastAsia="en-US"/>
        </w:rPr>
      </w:pPr>
    </w:p>
    <w:p w:rsidR="00721914" w:rsidRDefault="00721914" w:rsidP="00BB6D1B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eastAsia="en-US"/>
        </w:rPr>
      </w:pPr>
    </w:p>
    <w:p w:rsidR="00721914" w:rsidRPr="00BB6D1B" w:rsidRDefault="00721914" w:rsidP="00BB6D1B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eastAsia="en-US"/>
        </w:rPr>
      </w:pPr>
    </w:p>
    <w:p w:rsidR="00BB6D1B" w:rsidRDefault="00BB6D1B" w:rsidP="00BB6D1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6D1B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BB6D1B" w:rsidRDefault="00BB6D1B" w:rsidP="00BB6D1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BB6D1B" w:rsidRDefault="00BB6D1B" w:rsidP="00BB6D1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6D1B">
        <w:rPr>
          <w:rFonts w:ascii="Times New Roman" w:hAnsi="Times New Roman" w:cs="Times New Roman"/>
          <w:sz w:val="24"/>
          <w:szCs w:val="24"/>
        </w:rPr>
        <w:t>Администрации</w:t>
      </w:r>
      <w:r w:rsidR="00721914">
        <w:rPr>
          <w:rFonts w:ascii="Times New Roman" w:hAnsi="Times New Roman" w:cs="Times New Roman"/>
          <w:sz w:val="24"/>
          <w:szCs w:val="24"/>
        </w:rPr>
        <w:t xml:space="preserve"> </w:t>
      </w:r>
      <w:r w:rsidRPr="00BB6D1B">
        <w:rPr>
          <w:rFonts w:ascii="Times New Roman" w:hAnsi="Times New Roman" w:cs="Times New Roman"/>
          <w:sz w:val="24"/>
          <w:szCs w:val="24"/>
        </w:rPr>
        <w:t>Красног</w:t>
      </w:r>
      <w:r>
        <w:rPr>
          <w:rFonts w:ascii="Times New Roman" w:hAnsi="Times New Roman" w:cs="Times New Roman"/>
          <w:sz w:val="24"/>
          <w:szCs w:val="24"/>
        </w:rPr>
        <w:t>ородского</w:t>
      </w:r>
      <w:r w:rsidR="007219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:rsidR="00AC1EB4" w:rsidRPr="00BB6D1B" w:rsidRDefault="00BB6D1B" w:rsidP="00BB6D1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6D1B">
        <w:rPr>
          <w:rFonts w:ascii="Times New Roman" w:hAnsi="Times New Roman" w:cs="Times New Roman"/>
          <w:sz w:val="24"/>
          <w:szCs w:val="24"/>
        </w:rPr>
        <w:t>от</w:t>
      </w:r>
      <w:r w:rsidR="00721914">
        <w:rPr>
          <w:rFonts w:ascii="Times New Roman" w:hAnsi="Times New Roman" w:cs="Times New Roman"/>
          <w:sz w:val="24"/>
          <w:szCs w:val="24"/>
        </w:rPr>
        <w:t xml:space="preserve"> 15.11.2024</w:t>
      </w:r>
      <w:r w:rsidRPr="00BB6D1B">
        <w:rPr>
          <w:rFonts w:ascii="Times New Roman" w:hAnsi="Times New Roman" w:cs="Times New Roman"/>
          <w:sz w:val="24"/>
          <w:szCs w:val="24"/>
        </w:rPr>
        <w:t>№</w:t>
      </w:r>
      <w:r w:rsidR="00721914">
        <w:rPr>
          <w:rFonts w:ascii="Times New Roman" w:hAnsi="Times New Roman" w:cs="Times New Roman"/>
          <w:sz w:val="24"/>
          <w:szCs w:val="24"/>
        </w:rPr>
        <w:t xml:space="preserve"> 650</w:t>
      </w:r>
    </w:p>
    <w:p w:rsidR="00AC1EB4" w:rsidRPr="00BB6D1B" w:rsidRDefault="00AC1EB4" w:rsidP="00BB6D1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C1EB4" w:rsidRPr="00BB6D1B" w:rsidRDefault="00BB6D1B" w:rsidP="00BB6D1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sub_100"/>
      <w:r w:rsidRPr="00BB6D1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Порядок</w:t>
      </w:r>
      <w:r w:rsidRPr="00BB6D1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/>
        <w:t xml:space="preserve">принятия решений о признании безнадежной к взысканию задолженности по платежам в бюджет </w:t>
      </w:r>
      <w:r w:rsidRPr="00BB6D1B">
        <w:rPr>
          <w:rStyle w:val="a3"/>
          <w:rFonts w:ascii="Times New Roman" w:hAnsi="Times New Roman"/>
          <w:b/>
          <w:color w:val="auto"/>
          <w:sz w:val="24"/>
          <w:szCs w:val="24"/>
        </w:rPr>
        <w:t>Красногородского муниципального округа</w:t>
      </w:r>
      <w:bookmarkEnd w:id="0"/>
    </w:p>
    <w:p w:rsidR="00AC1EB4" w:rsidRPr="00BB6D1B" w:rsidRDefault="00AC1EB4" w:rsidP="00BB6D1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1EB4" w:rsidRPr="00BB6D1B" w:rsidRDefault="00BB6D1B" w:rsidP="00BB6D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1" w:name="sub_10"/>
      <w:r w:rsidRPr="00BB6D1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  <w:bookmarkEnd w:id="1"/>
    </w:p>
    <w:p w:rsidR="00AC1EB4" w:rsidRPr="00BB6D1B" w:rsidRDefault="00AC1EB4" w:rsidP="00BB6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1EB4" w:rsidRPr="00BB6D1B" w:rsidRDefault="00BB6D1B" w:rsidP="00BB6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6D1B">
        <w:rPr>
          <w:rFonts w:ascii="Times New Roman" w:hAnsi="Times New Roman" w:cs="Times New Roman"/>
          <w:sz w:val="24"/>
          <w:szCs w:val="24"/>
          <w:lang w:eastAsia="ru-RU"/>
        </w:rPr>
        <w:tab/>
      </w:r>
      <w:bookmarkStart w:id="2" w:name="sub_11"/>
      <w:r w:rsidRPr="00BB6D1B">
        <w:rPr>
          <w:rFonts w:ascii="Times New Roman" w:hAnsi="Times New Roman" w:cs="Times New Roman"/>
          <w:sz w:val="24"/>
          <w:szCs w:val="24"/>
          <w:lang w:eastAsia="ru-RU"/>
        </w:rPr>
        <w:t xml:space="preserve">1.1. Порядок принятия решений о признании безнадежной к взысканию задолженности по платежам в бюджет </w:t>
      </w:r>
      <w:r w:rsidRPr="00BB6D1B">
        <w:rPr>
          <w:rStyle w:val="a3"/>
          <w:rFonts w:ascii="Times New Roman" w:hAnsi="Times New Roman"/>
          <w:color w:val="auto"/>
          <w:sz w:val="24"/>
          <w:szCs w:val="24"/>
          <w:lang w:eastAsia="ru-RU"/>
        </w:rPr>
        <w:t>Красногородского муниципального округа</w:t>
      </w:r>
      <w:r w:rsidRPr="00BB6D1B">
        <w:rPr>
          <w:rFonts w:ascii="Times New Roman" w:hAnsi="Times New Roman" w:cs="Times New Roman"/>
          <w:sz w:val="24"/>
          <w:szCs w:val="24"/>
          <w:lang w:eastAsia="ru-RU"/>
        </w:rPr>
        <w:t xml:space="preserve"> (дале</w:t>
      </w:r>
      <w:proofErr w:type="gramStart"/>
      <w:r w:rsidRPr="00BB6D1B">
        <w:rPr>
          <w:rFonts w:ascii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BB6D1B">
        <w:rPr>
          <w:rFonts w:ascii="Times New Roman" w:hAnsi="Times New Roman" w:cs="Times New Roman"/>
          <w:sz w:val="24"/>
          <w:szCs w:val="24"/>
          <w:lang w:eastAsia="ru-RU"/>
        </w:rPr>
        <w:t xml:space="preserve"> Порядок) разработан в соответствии со </w:t>
      </w:r>
      <w:hyperlink r:id="rId5">
        <w:r w:rsidRPr="00BB6D1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eastAsia="ru-RU"/>
          </w:rPr>
          <w:t>статьей 47.2</w:t>
        </w:r>
      </w:hyperlink>
      <w:r w:rsidRPr="00BB6D1B">
        <w:rPr>
          <w:rFonts w:ascii="Times New Roman" w:hAnsi="Times New Roman" w:cs="Times New Roman"/>
          <w:sz w:val="24"/>
          <w:szCs w:val="24"/>
          <w:lang w:eastAsia="ru-RU"/>
        </w:rPr>
        <w:t xml:space="preserve"> Бюджетного кодекса Российской Федерации и </w:t>
      </w:r>
      <w:hyperlink r:id="rId6">
        <w:r w:rsidRPr="00BB6D1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eastAsia="ru-RU"/>
          </w:rPr>
          <w:t>постановлением</w:t>
        </w:r>
      </w:hyperlink>
      <w:r w:rsidRPr="00BB6D1B">
        <w:rPr>
          <w:rFonts w:ascii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06.05.2016 №393 «Об общих требованиях к порядку принятия решения о признании безнадежной к взысканию задолженности по платежам в бюджеты бюджетной системы Российской Федерации» и устанавливает случаи признания безнадежной к взысканию задолженности по платежам в бюджет Красногородского муниципального округа (далее </w:t>
      </w:r>
      <w:proofErr w:type="gramStart"/>
      <w:r w:rsidRPr="00BB6D1B">
        <w:rPr>
          <w:rFonts w:ascii="Times New Roman" w:hAnsi="Times New Roman" w:cs="Times New Roman"/>
          <w:sz w:val="24"/>
          <w:szCs w:val="24"/>
          <w:lang w:eastAsia="ru-RU"/>
        </w:rPr>
        <w:t>-б</w:t>
      </w:r>
      <w:proofErr w:type="gramEnd"/>
      <w:r w:rsidRPr="00BB6D1B">
        <w:rPr>
          <w:rFonts w:ascii="Times New Roman" w:hAnsi="Times New Roman" w:cs="Times New Roman"/>
          <w:sz w:val="24"/>
          <w:szCs w:val="24"/>
          <w:lang w:eastAsia="ru-RU"/>
        </w:rPr>
        <w:t>юджет округа), перечень документов, подтверждающих наличие оснований для принятия решений о признании безнадежной к взысканию задолженности по платежам в бюджет округа, порядок действий комиссии по поступлению и выбытию активов, созданной администратором доходов бюджета округа на постойной основе (далее - комиссия), в целях подготовки решений о признании безнадежной к взысканию задолженности по платежам в бюджет округа, а также сроки подготовки таких решений.</w:t>
      </w:r>
    </w:p>
    <w:p w:rsidR="00AC1EB4" w:rsidRPr="00BB6D1B" w:rsidRDefault="00BB6D1B" w:rsidP="00BB6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3" w:name="sub_12"/>
      <w:bookmarkEnd w:id="2"/>
      <w:r w:rsidRPr="00BB6D1B">
        <w:rPr>
          <w:rFonts w:ascii="Times New Roman" w:hAnsi="Times New Roman" w:cs="Times New Roman"/>
          <w:sz w:val="24"/>
          <w:szCs w:val="24"/>
          <w:lang w:eastAsia="ru-RU"/>
        </w:rPr>
        <w:t xml:space="preserve">1.2. Настоящий порядок принятия решения не распространяется на платежи, установленные </w:t>
      </w:r>
      <w:hyperlink r:id="rId7">
        <w:r w:rsidRPr="00BB6D1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eastAsia="ru-RU"/>
          </w:rPr>
          <w:t>законодательством о налогах и сборах</w:t>
        </w:r>
      </w:hyperlink>
      <w:r w:rsidRPr="00BB6D1B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hyperlink r:id="rId8">
        <w:r w:rsidRPr="00BB6D1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eastAsia="ru-RU"/>
          </w:rPr>
          <w:t>законодательством</w:t>
        </w:r>
      </w:hyperlink>
      <w:r w:rsidRPr="00BB6D1B">
        <w:rPr>
          <w:rFonts w:ascii="Times New Roman" w:hAnsi="Times New Roman" w:cs="Times New Roman"/>
          <w:sz w:val="24"/>
          <w:szCs w:val="24"/>
          <w:lang w:eastAsia="ru-RU"/>
        </w:rPr>
        <w:t xml:space="preserve"> Российской Федерации об обязательном социальном страховании от несчастных случаев на производстве и профессиональных заболеваний, </w:t>
      </w:r>
      <w:hyperlink r:id="rId9">
        <w:r w:rsidRPr="00BB6D1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eastAsia="ru-RU"/>
          </w:rPr>
          <w:t>таможенным законодательством</w:t>
        </w:r>
      </w:hyperlink>
      <w:r w:rsidRPr="00BB6D1B">
        <w:rPr>
          <w:rFonts w:ascii="Times New Roman" w:hAnsi="Times New Roman" w:cs="Times New Roman"/>
          <w:sz w:val="24"/>
          <w:szCs w:val="24"/>
          <w:lang w:eastAsia="ru-RU"/>
        </w:rPr>
        <w:t xml:space="preserve"> Таможенного союза и </w:t>
      </w:r>
      <w:hyperlink r:id="rId10">
        <w:r w:rsidRPr="00BB6D1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eastAsia="ru-RU"/>
          </w:rPr>
          <w:t>законодательством</w:t>
        </w:r>
      </w:hyperlink>
      <w:r w:rsidRPr="00BB6D1B">
        <w:rPr>
          <w:rFonts w:ascii="Times New Roman" w:hAnsi="Times New Roman" w:cs="Times New Roman"/>
          <w:sz w:val="24"/>
          <w:szCs w:val="24"/>
          <w:lang w:eastAsia="ru-RU"/>
        </w:rPr>
        <w:t xml:space="preserve"> Российской Федерации о таможенном регулировании, на денежные обязательства перед публично-правовым образованием.</w:t>
      </w:r>
      <w:bookmarkEnd w:id="3"/>
    </w:p>
    <w:p w:rsidR="00AC1EB4" w:rsidRPr="00BB6D1B" w:rsidRDefault="00AC1EB4" w:rsidP="00BB6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1EB4" w:rsidRPr="00BB6D1B" w:rsidRDefault="00BB6D1B" w:rsidP="00BB6D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B6D1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2. Случаи признания безнадежной к взысканию задолженности </w:t>
      </w:r>
    </w:p>
    <w:p w:rsidR="00AC1EB4" w:rsidRPr="00BB6D1B" w:rsidRDefault="00BB6D1B" w:rsidP="00BB6D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4" w:name="sub_20"/>
      <w:r w:rsidRPr="00BB6D1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 платежам в бюджет района</w:t>
      </w:r>
      <w:bookmarkEnd w:id="4"/>
    </w:p>
    <w:p w:rsidR="00AC1EB4" w:rsidRPr="00BB6D1B" w:rsidRDefault="00AC1EB4" w:rsidP="00BB6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1EB4" w:rsidRPr="00BB6D1B" w:rsidRDefault="00BB6D1B" w:rsidP="00BB6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5" w:name="sub_21"/>
      <w:bookmarkEnd w:id="5"/>
      <w:r w:rsidRPr="00BB6D1B">
        <w:rPr>
          <w:rFonts w:ascii="Times New Roman" w:hAnsi="Times New Roman" w:cs="Times New Roman"/>
          <w:sz w:val="24"/>
          <w:szCs w:val="24"/>
          <w:lang w:eastAsia="ru-RU"/>
        </w:rPr>
        <w:t>2.1. Платежи в бюджет округа, не уплаченные в установленный срок (задолженность по платежам в бюджет округа), признаются безнадежными в случаях:</w:t>
      </w:r>
    </w:p>
    <w:p w:rsidR="00AC1EB4" w:rsidRPr="00BB6D1B" w:rsidRDefault="00BB6D1B" w:rsidP="00BB6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6" w:name="sub_211"/>
      <w:bookmarkStart w:id="7" w:name="sub_21_Копия_1"/>
      <w:bookmarkEnd w:id="6"/>
      <w:bookmarkEnd w:id="7"/>
      <w:r w:rsidRPr="00BB6D1B">
        <w:rPr>
          <w:rFonts w:ascii="Times New Roman" w:hAnsi="Times New Roman" w:cs="Times New Roman"/>
          <w:sz w:val="24"/>
          <w:szCs w:val="24"/>
          <w:lang w:eastAsia="ru-RU"/>
        </w:rPr>
        <w:t>1) смерти физического лица - плательщика платежей в бюджет или объявления его умершим в порядке, установленном </w:t>
      </w:r>
      <w:hyperlink r:id="rId11" w:anchor="/document/12128809/entry/1030" w:history="1">
        <w:r w:rsidRPr="00BB6D1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eastAsia="ru-RU"/>
          </w:rPr>
          <w:t>гражданским процессуальным законодательством</w:t>
        </w:r>
      </w:hyperlink>
      <w:r w:rsidRPr="00BB6D1B">
        <w:rPr>
          <w:rFonts w:ascii="Times New Roman" w:hAnsi="Times New Roman" w:cs="Times New Roman"/>
          <w:sz w:val="24"/>
          <w:szCs w:val="24"/>
          <w:lang w:eastAsia="ru-RU"/>
        </w:rPr>
        <w:t> Российской Федерации;</w:t>
      </w:r>
    </w:p>
    <w:p w:rsidR="00AC1EB4" w:rsidRPr="00BB6D1B" w:rsidRDefault="00BB6D1B" w:rsidP="00BB6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8" w:name="sub_211_Копия_1"/>
      <w:bookmarkStart w:id="9" w:name="sub_212"/>
      <w:bookmarkEnd w:id="8"/>
      <w:r w:rsidRPr="00BB6D1B">
        <w:rPr>
          <w:rFonts w:ascii="Times New Roman" w:hAnsi="Times New Roman" w:cs="Times New Roman"/>
          <w:sz w:val="24"/>
          <w:szCs w:val="24"/>
          <w:lang w:eastAsia="ru-RU"/>
        </w:rPr>
        <w:t xml:space="preserve">2) </w:t>
      </w:r>
      <w:bookmarkStart w:id="10" w:name="sub_213"/>
      <w:bookmarkEnd w:id="9"/>
      <w:r w:rsidRPr="00BB6D1B">
        <w:rPr>
          <w:rFonts w:ascii="Times New Roman" w:hAnsi="Times New Roman" w:cs="Times New Roman"/>
          <w:sz w:val="24"/>
          <w:szCs w:val="24"/>
          <w:lang w:eastAsia="ru-RU"/>
        </w:rPr>
        <w:t>завершения процедуры банкротства гражданина, индивидуального предпринимателя в соответствии с </w:t>
      </w:r>
      <w:hyperlink r:id="rId12" w:anchor="/document/185181/entry/0" w:history="1">
        <w:r w:rsidRPr="00BB6D1B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Федеральным законом</w:t>
        </w:r>
      </w:hyperlink>
      <w:r w:rsidRPr="00BB6D1B">
        <w:rPr>
          <w:rFonts w:ascii="Times New Roman" w:hAnsi="Times New Roman" w:cs="Times New Roman"/>
          <w:sz w:val="24"/>
          <w:szCs w:val="24"/>
          <w:lang w:eastAsia="ru-RU"/>
        </w:rPr>
        <w:t xml:space="preserve"> от 26 октября 2002 года №127-ФЗ "О несостоятельности (банкротстве)" - в части задолженности по платежам в бюджет, от исполнения </w:t>
      </w:r>
      <w:proofErr w:type="gramStart"/>
      <w:r w:rsidRPr="00BB6D1B">
        <w:rPr>
          <w:rFonts w:ascii="Times New Roman" w:hAnsi="Times New Roman" w:cs="Times New Roman"/>
          <w:sz w:val="24"/>
          <w:szCs w:val="24"/>
          <w:lang w:eastAsia="ru-RU"/>
        </w:rPr>
        <w:t>обязанности</w:t>
      </w:r>
      <w:proofErr w:type="gramEnd"/>
      <w:r w:rsidRPr="00BB6D1B">
        <w:rPr>
          <w:rFonts w:ascii="Times New Roman" w:hAnsi="Times New Roman" w:cs="Times New Roman"/>
          <w:sz w:val="24"/>
          <w:szCs w:val="24"/>
          <w:lang w:eastAsia="ru-RU"/>
        </w:rPr>
        <w:t xml:space="preserve"> по уплате которой он освобожден в соответствии с указанным Федеральным законом;</w:t>
      </w:r>
    </w:p>
    <w:p w:rsidR="00AC1EB4" w:rsidRPr="00BB6D1B" w:rsidRDefault="00BB6D1B" w:rsidP="00BB6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6D1B">
        <w:rPr>
          <w:rFonts w:ascii="Times New Roman" w:hAnsi="Times New Roman" w:cs="Times New Roman"/>
          <w:sz w:val="24"/>
          <w:szCs w:val="24"/>
          <w:lang w:eastAsia="ru-RU"/>
        </w:rPr>
        <w:t>3)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AC1EB4" w:rsidRPr="00BB6D1B" w:rsidRDefault="00BB6D1B" w:rsidP="00BB6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1" w:name="sub_214"/>
      <w:bookmarkEnd w:id="10"/>
      <w:bookmarkEnd w:id="11"/>
      <w:r w:rsidRPr="00BB6D1B">
        <w:rPr>
          <w:rFonts w:ascii="Times New Roman" w:hAnsi="Times New Roman" w:cs="Times New Roman"/>
          <w:sz w:val="24"/>
          <w:szCs w:val="24"/>
          <w:lang w:eastAsia="ru-RU"/>
        </w:rPr>
        <w:t>4) применения актов об амнистии или помилования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:rsidR="00AC1EB4" w:rsidRPr="00BB6D1B" w:rsidRDefault="00BB6D1B" w:rsidP="00BB6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2" w:name="sub_214_Копия_1"/>
      <w:bookmarkStart w:id="13" w:name="sub_215"/>
      <w:bookmarkEnd w:id="12"/>
      <w:proofErr w:type="gramStart"/>
      <w:r w:rsidRPr="00BB6D1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5) </w:t>
      </w:r>
      <w:bookmarkStart w:id="14" w:name="sub_216"/>
      <w:bookmarkEnd w:id="13"/>
      <w:r w:rsidRPr="00BB6D1B">
        <w:rPr>
          <w:rFonts w:ascii="Times New Roman" w:hAnsi="Times New Roman" w:cs="Times New Roman"/>
          <w:sz w:val="24"/>
          <w:szCs w:val="24"/>
          <w:lang w:eastAsia="ru-RU"/>
        </w:rPr>
        <w:t>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 </w:t>
      </w:r>
      <w:hyperlink r:id="rId13" w:anchor="/document/12156199/entry/46013" w:history="1">
        <w:r w:rsidRPr="00BB6D1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eastAsia="ru-RU"/>
          </w:rPr>
          <w:t>пунктом 3</w:t>
        </w:r>
      </w:hyperlink>
      <w:r w:rsidRPr="00BB6D1B">
        <w:rPr>
          <w:rFonts w:ascii="Times New Roman" w:hAnsi="Times New Roman" w:cs="Times New Roman"/>
          <w:sz w:val="24"/>
          <w:szCs w:val="24"/>
          <w:lang w:eastAsia="ru-RU"/>
        </w:rPr>
        <w:t> или </w:t>
      </w:r>
      <w:hyperlink r:id="rId14" w:anchor="/document/12156199/entry/46014" w:history="1">
        <w:r w:rsidRPr="00BB6D1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eastAsia="ru-RU"/>
          </w:rPr>
          <w:t>4 части 1 статьи 46</w:t>
        </w:r>
      </w:hyperlink>
      <w:r w:rsidRPr="00BB6D1B">
        <w:rPr>
          <w:rFonts w:ascii="Times New Roman" w:hAnsi="Times New Roman" w:cs="Times New Roman"/>
          <w:sz w:val="24"/>
          <w:szCs w:val="24"/>
          <w:lang w:eastAsia="ru-RU"/>
        </w:rPr>
        <w:t> Федерального закона от 2 октября 2007 года № 229-ФЗ «Об исполнительном производстве», если с даты образования задолженности, размер которой не превышает размера требований к должнику, установленного </w:t>
      </w:r>
      <w:r w:rsidRPr="00BB6D1B">
        <w:rPr>
          <w:rStyle w:val="InternetLink"/>
          <w:rFonts w:ascii="Times New Roman" w:hAnsi="Times New Roman" w:cs="Times New Roman"/>
          <w:color w:val="auto"/>
          <w:sz w:val="24"/>
          <w:szCs w:val="24"/>
          <w:u w:val="none"/>
          <w:lang w:eastAsia="ru-RU"/>
        </w:rPr>
        <w:t>законодательством</w:t>
      </w:r>
      <w:r w:rsidRPr="00BB6D1B">
        <w:rPr>
          <w:rFonts w:ascii="Times New Roman" w:hAnsi="Times New Roman" w:cs="Times New Roman"/>
          <w:sz w:val="24"/>
          <w:szCs w:val="24"/>
          <w:lang w:eastAsia="ru-RU"/>
        </w:rPr>
        <w:t> Российской Федерации о несостоятельности (банкротстве) для возбуждения производства по</w:t>
      </w:r>
      <w:proofErr w:type="gramEnd"/>
      <w:r w:rsidRPr="00BB6D1B">
        <w:rPr>
          <w:rFonts w:ascii="Times New Roman" w:hAnsi="Times New Roman" w:cs="Times New Roman"/>
          <w:sz w:val="24"/>
          <w:szCs w:val="24"/>
          <w:lang w:eastAsia="ru-RU"/>
        </w:rPr>
        <w:t xml:space="preserve"> делу о банкротстве, прошло более пяти лет;</w:t>
      </w:r>
    </w:p>
    <w:p w:rsidR="00AC1EB4" w:rsidRPr="00BB6D1B" w:rsidRDefault="00BB6D1B" w:rsidP="00BB6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6D1B">
        <w:rPr>
          <w:rFonts w:ascii="Times New Roman" w:hAnsi="Times New Roman" w:cs="Times New Roman"/>
          <w:sz w:val="24"/>
          <w:szCs w:val="24"/>
          <w:lang w:eastAsia="ru-RU"/>
        </w:rPr>
        <w:t>6)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AC1EB4" w:rsidRPr="00BB6D1B" w:rsidRDefault="00BB6D1B" w:rsidP="00BB6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6D1B">
        <w:rPr>
          <w:rFonts w:ascii="Times New Roman" w:hAnsi="Times New Roman" w:cs="Times New Roman"/>
          <w:sz w:val="24"/>
          <w:szCs w:val="24"/>
          <w:lang w:eastAsia="ru-RU"/>
        </w:rPr>
        <w:t xml:space="preserve">7)исключения юридического лица по решению регистрирующего органа из единого государственного реестра юридических лиц и </w:t>
      </w:r>
      <w:proofErr w:type="gramStart"/>
      <w:r w:rsidRPr="00BB6D1B">
        <w:rPr>
          <w:rFonts w:ascii="Times New Roman" w:hAnsi="Times New Roman" w:cs="Times New Roman"/>
          <w:sz w:val="24"/>
          <w:szCs w:val="24"/>
          <w:lang w:eastAsia="ru-RU"/>
        </w:rPr>
        <w:t>наличия</w:t>
      </w:r>
      <w:proofErr w:type="gramEnd"/>
      <w:r w:rsidRPr="00BB6D1B">
        <w:rPr>
          <w:rFonts w:ascii="Times New Roman" w:hAnsi="Times New Roman" w:cs="Times New Roman"/>
          <w:sz w:val="24"/>
          <w:szCs w:val="24"/>
          <w:lang w:eastAsia="ru-RU"/>
        </w:rPr>
        <w:t xml:space="preserve">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 </w:t>
      </w:r>
      <w:hyperlink r:id="rId15" w:anchor="/document/12156199/entry/46013" w:history="1">
        <w:r w:rsidRPr="00BB6D1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eastAsia="ru-RU"/>
          </w:rPr>
          <w:t>пунктом 3</w:t>
        </w:r>
      </w:hyperlink>
      <w:r w:rsidRPr="00BB6D1B">
        <w:rPr>
          <w:rFonts w:ascii="Times New Roman" w:hAnsi="Times New Roman" w:cs="Times New Roman"/>
          <w:sz w:val="24"/>
          <w:szCs w:val="24"/>
          <w:lang w:eastAsia="ru-RU"/>
        </w:rPr>
        <w:t> или </w:t>
      </w:r>
      <w:hyperlink r:id="rId16" w:anchor="/document/12156199/entry/46014" w:history="1">
        <w:r w:rsidRPr="00BB6D1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eastAsia="ru-RU"/>
          </w:rPr>
          <w:t>4 части 1 статьи 46</w:t>
        </w:r>
      </w:hyperlink>
      <w:r w:rsidRPr="00BB6D1B">
        <w:rPr>
          <w:rFonts w:ascii="Times New Roman" w:hAnsi="Times New Roman" w:cs="Times New Roman"/>
          <w:sz w:val="24"/>
          <w:szCs w:val="24"/>
          <w:lang w:eastAsia="ru-RU"/>
        </w:rPr>
        <w:t xml:space="preserve"> Федерального закона от 2 октября 2007 года N 229-ФЗ «Об исполнительном производстве»,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</w:t>
      </w:r>
      <w:proofErr w:type="gramStart"/>
      <w:r w:rsidRPr="00BB6D1B">
        <w:rPr>
          <w:rFonts w:ascii="Times New Roman" w:hAnsi="Times New Roman" w:cs="Times New Roman"/>
          <w:sz w:val="24"/>
          <w:szCs w:val="24"/>
          <w:lang w:eastAsia="ru-RU"/>
        </w:rPr>
        <w:t>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 </w:t>
      </w:r>
      <w:hyperlink r:id="rId17" w:anchor="/document/12123875/entry/0" w:history="1">
        <w:r w:rsidRPr="00BB6D1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eastAsia="ru-RU"/>
          </w:rPr>
          <w:t>Федеральным законом</w:t>
        </w:r>
      </w:hyperlink>
      <w:r w:rsidRPr="00BB6D1B">
        <w:rPr>
          <w:rFonts w:ascii="Times New Roman" w:hAnsi="Times New Roman" w:cs="Times New Roman"/>
          <w:sz w:val="24"/>
          <w:szCs w:val="24"/>
          <w:lang w:eastAsia="ru-RU"/>
        </w:rPr>
        <w:t> от 8 августа 2001 года №129-ФЗ «О государственной регистрации юридических лиц и индивидуальных предпринимателей»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  <w:proofErr w:type="gramEnd"/>
    </w:p>
    <w:p w:rsidR="00AC1EB4" w:rsidRPr="00BB6D1B" w:rsidRDefault="00BB6D1B" w:rsidP="00BB6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6D1B">
        <w:rPr>
          <w:rFonts w:ascii="Times New Roman" w:hAnsi="Times New Roman" w:cs="Times New Roman"/>
          <w:sz w:val="24"/>
          <w:szCs w:val="24"/>
          <w:lang w:eastAsia="ru-RU"/>
        </w:rPr>
        <w:tab/>
        <w:t>2.2. Наряду со случаями, предусмотренными </w:t>
      </w:r>
      <w:hyperlink r:id="rId18" w:anchor="/document/12112604/entry/4721" w:history="1">
        <w:r w:rsidRPr="00BB6D1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eastAsia="ru-RU"/>
          </w:rPr>
          <w:t>пунктом 1</w:t>
        </w:r>
      </w:hyperlink>
      <w:r w:rsidRPr="00BB6D1B">
        <w:rPr>
          <w:rFonts w:ascii="Times New Roman" w:hAnsi="Times New Roman" w:cs="Times New Roman"/>
          <w:sz w:val="24"/>
          <w:szCs w:val="24"/>
          <w:lang w:eastAsia="ru-RU"/>
        </w:rPr>
        <w:t> настоящей статьи,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 </w:t>
      </w:r>
      <w:hyperlink r:id="rId19" w:anchor="/document/12125267/entry/317" w:history="1">
        <w:r w:rsidRPr="00BB6D1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eastAsia="ru-RU"/>
          </w:rPr>
          <w:t>Кодексом</w:t>
        </w:r>
      </w:hyperlink>
      <w:r w:rsidRPr="00BB6D1B">
        <w:rPr>
          <w:rFonts w:ascii="Times New Roman" w:hAnsi="Times New Roman" w:cs="Times New Roman"/>
          <w:sz w:val="24"/>
          <w:szCs w:val="24"/>
          <w:lang w:eastAsia="ru-RU"/>
        </w:rPr>
        <w:t> 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  <w:bookmarkEnd w:id="14"/>
    </w:p>
    <w:p w:rsidR="00AC1EB4" w:rsidRPr="00BB6D1B" w:rsidRDefault="00AC1EB4" w:rsidP="00BB6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1EB4" w:rsidRPr="00BB6D1B" w:rsidRDefault="00BB6D1B" w:rsidP="00BB6D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15" w:name="sub_30"/>
      <w:r w:rsidRPr="00BB6D1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3. Перечень документов, подтверждающих наличие оснований для принятия решений о признании безнадежной к взысканию задолженности </w:t>
      </w:r>
      <w:proofErr w:type="gramStart"/>
      <w:r w:rsidRPr="00BB6D1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</w:t>
      </w:r>
      <w:proofErr w:type="gramEnd"/>
    </w:p>
    <w:p w:rsidR="00AC1EB4" w:rsidRPr="00BB6D1B" w:rsidRDefault="00BB6D1B" w:rsidP="00BB6D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B6D1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платежам в бюджет округа</w:t>
      </w:r>
      <w:bookmarkEnd w:id="15"/>
    </w:p>
    <w:p w:rsidR="00AC1EB4" w:rsidRPr="00BB6D1B" w:rsidRDefault="00AC1EB4" w:rsidP="00BB6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1EB4" w:rsidRPr="00BB6D1B" w:rsidRDefault="00BB6D1B" w:rsidP="00BB6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6" w:name="sub_31"/>
      <w:bookmarkEnd w:id="16"/>
      <w:r w:rsidRPr="00BB6D1B">
        <w:rPr>
          <w:rFonts w:ascii="Times New Roman" w:hAnsi="Times New Roman" w:cs="Times New Roman"/>
          <w:sz w:val="24"/>
          <w:szCs w:val="24"/>
          <w:lang w:eastAsia="ru-RU"/>
        </w:rPr>
        <w:t>3.1. Решение о признании безнадежной к взысканию задолженности по платежам в бюджет округа принимается на основании следующих документов:</w:t>
      </w:r>
    </w:p>
    <w:p w:rsidR="00AC1EB4" w:rsidRPr="00BB6D1B" w:rsidRDefault="00BB6D1B" w:rsidP="00BB6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7" w:name="sub_31_Копия_1"/>
      <w:bookmarkStart w:id="18" w:name="sub_311"/>
      <w:bookmarkEnd w:id="17"/>
      <w:r w:rsidRPr="00BB6D1B">
        <w:rPr>
          <w:rFonts w:ascii="Times New Roman" w:hAnsi="Times New Roman" w:cs="Times New Roman"/>
          <w:sz w:val="24"/>
          <w:szCs w:val="24"/>
          <w:lang w:eastAsia="ru-RU"/>
        </w:rPr>
        <w:t>1)</w:t>
      </w:r>
      <w:bookmarkEnd w:id="18"/>
      <w:r w:rsidRPr="00BB6D1B">
        <w:rPr>
          <w:rFonts w:ascii="Times New Roman" w:hAnsi="Times New Roman" w:cs="Times New Roman"/>
          <w:sz w:val="24"/>
          <w:szCs w:val="24"/>
          <w:lang w:eastAsia="ru-RU"/>
        </w:rPr>
        <w:t>выписки из отчетности администратора доходов бюджета округа об учитываемых суммах задолженности по уплате платежей в бюджет округа по форме согласно приложению 1 к Порядку;</w:t>
      </w:r>
    </w:p>
    <w:p w:rsidR="00AC1EB4" w:rsidRPr="00BB6D1B" w:rsidRDefault="00BB6D1B" w:rsidP="00BB6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6D1B">
        <w:rPr>
          <w:rFonts w:ascii="Times New Roman" w:hAnsi="Times New Roman" w:cs="Times New Roman"/>
          <w:sz w:val="24"/>
          <w:szCs w:val="24"/>
          <w:lang w:eastAsia="ru-RU"/>
        </w:rPr>
        <w:t>2) справки администратора доходов бюджета о принятых мерах по обеспечению взыскания задолженности по платежам в бюджет округа;</w:t>
      </w:r>
    </w:p>
    <w:p w:rsidR="00AC1EB4" w:rsidRPr="00BB6D1B" w:rsidRDefault="00BB6D1B" w:rsidP="00BB6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6D1B">
        <w:rPr>
          <w:rFonts w:ascii="Times New Roman" w:hAnsi="Times New Roman" w:cs="Times New Roman"/>
          <w:sz w:val="24"/>
          <w:szCs w:val="24"/>
          <w:lang w:eastAsia="ru-RU"/>
        </w:rPr>
        <w:t>3)документы, подтверждающие случаи признания безнадежной к взысканию задолженности по платежам в местный бюджет, в том числе:</w:t>
      </w:r>
    </w:p>
    <w:p w:rsidR="00AC1EB4" w:rsidRPr="00BB6D1B" w:rsidRDefault="00BB6D1B" w:rsidP="00BB6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BB6D1B">
        <w:rPr>
          <w:rFonts w:ascii="Times New Roman" w:hAnsi="Times New Roman" w:cs="Times New Roman"/>
          <w:sz w:val="24"/>
          <w:szCs w:val="24"/>
          <w:lang w:eastAsia="ru-RU"/>
        </w:rPr>
        <w:t>- документ, свидетельствующий о смерти физического лица - плательщика платежей в местный бюджет или подтверждающий факт объявления его умершим;</w:t>
      </w:r>
      <w:proofErr w:type="gramEnd"/>
    </w:p>
    <w:p w:rsidR="00AC1EB4" w:rsidRPr="00BB6D1B" w:rsidRDefault="00BB6D1B" w:rsidP="00BB6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BB6D1B">
        <w:rPr>
          <w:rFonts w:ascii="Times New Roman" w:hAnsi="Times New Roman" w:cs="Times New Roman"/>
          <w:sz w:val="24"/>
          <w:szCs w:val="24"/>
          <w:lang w:eastAsia="ru-RU"/>
        </w:rPr>
        <w:t xml:space="preserve">- судебный акт о завершении конкурсного производства или завершении реализации имущества гражданина - плательщика платежей в бюджет, являющегося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 бюджет деятельности в качестве </w:t>
      </w:r>
      <w:r w:rsidRPr="00BB6D1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индивидуального предпринимателя в связи с принятием судебного акта о признании его несостоятельным (банкротом);</w:t>
      </w:r>
      <w:proofErr w:type="gramEnd"/>
    </w:p>
    <w:p w:rsidR="00AC1EB4" w:rsidRPr="00BB6D1B" w:rsidRDefault="00BB6D1B" w:rsidP="00BB6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6D1B">
        <w:rPr>
          <w:rFonts w:ascii="Times New Roman" w:hAnsi="Times New Roman" w:cs="Times New Roman"/>
          <w:sz w:val="24"/>
          <w:szCs w:val="24"/>
          <w:lang w:eastAsia="ru-RU"/>
        </w:rPr>
        <w:t>- судебный акт о завершении конкурсного производства или завершении реализации имущества гражданина- плательщика платежей в бюджет;</w:t>
      </w:r>
    </w:p>
    <w:p w:rsidR="00AC1EB4" w:rsidRPr="00BB6D1B" w:rsidRDefault="00BB6D1B" w:rsidP="00BB6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6D1B">
        <w:rPr>
          <w:rFonts w:ascii="Times New Roman" w:hAnsi="Times New Roman" w:cs="Times New Roman"/>
          <w:sz w:val="24"/>
          <w:szCs w:val="24"/>
          <w:lang w:eastAsia="ru-RU"/>
        </w:rPr>
        <w:t>- документ, содержащий сведения из Единого государственного реестра юридических лиц о прекращении деятельности в связи с ликвидацией организации – плательщика платежей в бюджет;</w:t>
      </w:r>
    </w:p>
    <w:p w:rsidR="00AC1EB4" w:rsidRPr="00BB6D1B" w:rsidRDefault="00BB6D1B" w:rsidP="00BB6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6D1B">
        <w:rPr>
          <w:rFonts w:ascii="Times New Roman" w:hAnsi="Times New Roman" w:cs="Times New Roman"/>
          <w:sz w:val="24"/>
          <w:szCs w:val="24"/>
          <w:lang w:eastAsia="ru-RU"/>
        </w:rPr>
        <w:t>- 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регистрационного органа;</w:t>
      </w:r>
    </w:p>
    <w:p w:rsidR="00AC1EB4" w:rsidRPr="00BB6D1B" w:rsidRDefault="00BB6D1B" w:rsidP="00BB6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6D1B">
        <w:rPr>
          <w:rFonts w:ascii="Times New Roman" w:hAnsi="Times New Roman" w:cs="Times New Roman"/>
          <w:sz w:val="24"/>
          <w:szCs w:val="24"/>
          <w:lang w:eastAsia="ru-RU"/>
        </w:rPr>
        <w:t>- акт об амнистии или о помиловании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бюджет;</w:t>
      </w:r>
    </w:p>
    <w:p w:rsidR="00AC1EB4" w:rsidRPr="00BB6D1B" w:rsidRDefault="00BB6D1B" w:rsidP="00BB6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6D1B">
        <w:rPr>
          <w:rFonts w:ascii="Times New Roman" w:hAnsi="Times New Roman" w:cs="Times New Roman"/>
          <w:sz w:val="24"/>
          <w:szCs w:val="24"/>
          <w:lang w:eastAsia="ru-RU"/>
        </w:rPr>
        <w:t>- 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от 2 октября 2007 года №229-ФЗ «Об исполнительном производстве»;</w:t>
      </w:r>
    </w:p>
    <w:p w:rsidR="00AC1EB4" w:rsidRPr="00BB6D1B" w:rsidRDefault="00BB6D1B" w:rsidP="00BB6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6D1B">
        <w:rPr>
          <w:rFonts w:ascii="Times New Roman" w:hAnsi="Times New Roman" w:cs="Times New Roman"/>
          <w:sz w:val="24"/>
          <w:szCs w:val="24"/>
          <w:lang w:eastAsia="ru-RU"/>
        </w:rPr>
        <w:t>- 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AC1EB4" w:rsidRPr="00BB6D1B" w:rsidRDefault="00BB6D1B" w:rsidP="00BB6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6D1B">
        <w:rPr>
          <w:rFonts w:ascii="Times New Roman" w:hAnsi="Times New Roman" w:cs="Times New Roman"/>
          <w:sz w:val="24"/>
          <w:szCs w:val="24"/>
          <w:lang w:eastAsia="ru-RU"/>
        </w:rPr>
        <w:t>- постановление о прекращении исполнения постановления о назначении административного наказания.</w:t>
      </w:r>
    </w:p>
    <w:p w:rsidR="00AC1EB4" w:rsidRPr="00BB6D1B" w:rsidRDefault="00AC1EB4" w:rsidP="00BB6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1EB4" w:rsidRPr="00BB6D1B" w:rsidRDefault="00BB6D1B" w:rsidP="00BB6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9" w:name="sub_40"/>
      <w:r w:rsidRPr="00BB6D1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4. Порядок действий комиссии </w:t>
      </w:r>
      <w:proofErr w:type="gramStart"/>
      <w:r w:rsidRPr="00BB6D1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 подготовке решений о признании безнадежной к взысканию задолженности по платежам в бюджет</w:t>
      </w:r>
      <w:proofErr w:type="gramEnd"/>
      <w:r w:rsidRPr="00BB6D1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округа, сроки подготовки таких решений</w:t>
      </w:r>
      <w:bookmarkEnd w:id="19"/>
    </w:p>
    <w:p w:rsidR="00AC1EB4" w:rsidRPr="00BB6D1B" w:rsidRDefault="00AC1EB4" w:rsidP="00BB6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1EB4" w:rsidRPr="00BB6D1B" w:rsidRDefault="00BB6D1B" w:rsidP="00BB6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20" w:name="sub_41"/>
      <w:bookmarkEnd w:id="20"/>
      <w:r w:rsidRPr="00BB6D1B">
        <w:rPr>
          <w:rFonts w:ascii="Times New Roman" w:hAnsi="Times New Roman" w:cs="Times New Roman"/>
          <w:sz w:val="24"/>
          <w:szCs w:val="24"/>
          <w:lang w:eastAsia="ru-RU"/>
        </w:rPr>
        <w:t xml:space="preserve">4.1. </w:t>
      </w:r>
      <w:proofErr w:type="gramStart"/>
      <w:r w:rsidRPr="00BB6D1B"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Администратор доходов выявляет наличие задолженности по платежам в бюджет округа, подлежащей признанию безнадежной к взысканию по основаниям, предусмотренным </w:t>
      </w:r>
      <w:hyperlink w:anchor="sub_21">
        <w:r w:rsidRPr="00BB6D1B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пунктом 2.1</w:t>
        </w:r>
        <w:r w:rsidRPr="00BB6D1B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lang w:eastAsia="ru-RU"/>
          </w:rPr>
          <w:t>.</w:t>
        </w:r>
      </w:hyperlink>
      <w:r w:rsidRPr="00BB6D1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Порядка, осуществляет сбор документов, предусмотренных </w:t>
      </w:r>
      <w:hyperlink w:anchor="sub_311">
        <w:r w:rsidRPr="00BB6D1B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 xml:space="preserve"> пункта 3.1</w:t>
        </w:r>
      </w:hyperlink>
      <w:r w:rsidRPr="00BB6D1B">
        <w:rPr>
          <w:rFonts w:ascii="Times New Roman" w:hAnsi="Times New Roman" w:cs="Times New Roman"/>
          <w:sz w:val="24"/>
          <w:szCs w:val="24"/>
          <w:lang w:eastAsia="ru-RU"/>
        </w:rPr>
        <w:t>. настоящего Порядка и выносит вопрос о признании задолженности по платежам в бюджет округа безнадежной к взысканию и о ее списании на рассмотрение комиссии.</w:t>
      </w:r>
      <w:proofErr w:type="gramEnd"/>
    </w:p>
    <w:p w:rsidR="00AC1EB4" w:rsidRPr="00BB6D1B" w:rsidRDefault="00BB6D1B" w:rsidP="00BB6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21" w:name="sub_42"/>
      <w:bookmarkStart w:id="22" w:name="sub_41_Копия_1"/>
      <w:bookmarkEnd w:id="21"/>
      <w:bookmarkEnd w:id="22"/>
      <w:r w:rsidRPr="00BB6D1B">
        <w:rPr>
          <w:rFonts w:ascii="Times New Roman" w:hAnsi="Times New Roman" w:cs="Times New Roman"/>
          <w:sz w:val="24"/>
          <w:szCs w:val="24"/>
          <w:lang w:eastAsia="ru-RU"/>
        </w:rPr>
        <w:t>4.2. Комиссия в течение пяти рабочих дней рассматривает представленные документы и подготавливает проект решения.</w:t>
      </w:r>
    </w:p>
    <w:p w:rsidR="00AC1EB4" w:rsidRPr="00BB6D1B" w:rsidRDefault="00BB6D1B" w:rsidP="00BB6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23" w:name="sub_42_Копия_1"/>
      <w:bookmarkStart w:id="24" w:name="sub_43"/>
      <w:bookmarkEnd w:id="23"/>
      <w:r w:rsidRPr="00BB6D1B">
        <w:rPr>
          <w:rFonts w:ascii="Times New Roman" w:hAnsi="Times New Roman" w:cs="Times New Roman"/>
          <w:sz w:val="24"/>
          <w:szCs w:val="24"/>
          <w:lang w:eastAsia="ru-RU"/>
        </w:rPr>
        <w:t>4.3. По результатам рассмотрения представленных документов комиссия принимает одно из следующих решений:</w:t>
      </w:r>
      <w:bookmarkEnd w:id="24"/>
    </w:p>
    <w:p w:rsidR="00AC1EB4" w:rsidRPr="00BB6D1B" w:rsidRDefault="00BB6D1B" w:rsidP="00BB6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6D1B">
        <w:rPr>
          <w:rFonts w:ascii="Times New Roman" w:hAnsi="Times New Roman" w:cs="Times New Roman"/>
          <w:sz w:val="24"/>
          <w:szCs w:val="24"/>
          <w:lang w:eastAsia="ru-RU"/>
        </w:rPr>
        <w:t>1) признать задолженность по платежам в бюджет округа безнадежной к взысканию;</w:t>
      </w:r>
    </w:p>
    <w:p w:rsidR="00AC1EB4" w:rsidRPr="00BB6D1B" w:rsidRDefault="00BB6D1B" w:rsidP="00BB6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6D1B">
        <w:rPr>
          <w:rFonts w:ascii="Times New Roman" w:hAnsi="Times New Roman" w:cs="Times New Roman"/>
          <w:sz w:val="24"/>
          <w:szCs w:val="24"/>
          <w:lang w:eastAsia="ru-RU"/>
        </w:rPr>
        <w:t xml:space="preserve">2) отказать в признании задолженности по платежам в бюджет округа безнадежной к взысканию. </w:t>
      </w:r>
      <w:bookmarkStart w:id="25" w:name="sub_44"/>
    </w:p>
    <w:p w:rsidR="00AC1EB4" w:rsidRPr="00BB6D1B" w:rsidRDefault="00BB6D1B" w:rsidP="00BB6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6D1B">
        <w:rPr>
          <w:rFonts w:ascii="Times New Roman" w:hAnsi="Times New Roman" w:cs="Times New Roman"/>
          <w:sz w:val="24"/>
          <w:szCs w:val="24"/>
          <w:lang w:eastAsia="ru-RU"/>
        </w:rPr>
        <w:t>4.4. Решение комиссии о признании безнадежной к взысканию задолженности по платежам в бюджет округа оформляется актом.</w:t>
      </w:r>
      <w:bookmarkEnd w:id="25"/>
      <w:r w:rsidRPr="00BB6D1B">
        <w:rPr>
          <w:rFonts w:ascii="Times New Roman" w:hAnsi="Times New Roman" w:cs="Times New Roman"/>
          <w:sz w:val="24"/>
          <w:szCs w:val="24"/>
          <w:lang w:eastAsia="ru-RU"/>
        </w:rPr>
        <w:t xml:space="preserve"> Оформленный комиссией акт о признании безнадежной к взысканию задолженности по платежам бюджет округа утверждается руководителем администратора доходов бюджета округа.</w:t>
      </w:r>
    </w:p>
    <w:p w:rsidR="00AC1EB4" w:rsidRPr="00BB6D1B" w:rsidRDefault="00BB6D1B" w:rsidP="00BB6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26" w:name="sub_45"/>
      <w:r w:rsidRPr="00BB6D1B">
        <w:rPr>
          <w:rFonts w:ascii="Times New Roman" w:hAnsi="Times New Roman" w:cs="Times New Roman"/>
          <w:sz w:val="24"/>
          <w:szCs w:val="24"/>
          <w:lang w:eastAsia="ru-RU"/>
        </w:rPr>
        <w:t>4.5. Решение о признании безнадежной к взысканию задолженности по платежам в бюджет округа должно содержать следующую информацию:</w:t>
      </w:r>
      <w:bookmarkEnd w:id="26"/>
    </w:p>
    <w:p w:rsidR="00AC1EB4" w:rsidRPr="00BB6D1B" w:rsidRDefault="00BB6D1B" w:rsidP="00BB6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6D1B">
        <w:rPr>
          <w:rFonts w:ascii="Times New Roman" w:hAnsi="Times New Roman" w:cs="Times New Roman"/>
          <w:sz w:val="24"/>
          <w:szCs w:val="24"/>
          <w:lang w:eastAsia="ru-RU"/>
        </w:rPr>
        <w:t>1) полное наименование организации (фамилия, имя, отчество физического лица);</w:t>
      </w:r>
    </w:p>
    <w:p w:rsidR="00AC1EB4" w:rsidRPr="00BB6D1B" w:rsidRDefault="00BB6D1B" w:rsidP="00BB6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6D1B">
        <w:rPr>
          <w:rFonts w:ascii="Times New Roman" w:hAnsi="Times New Roman" w:cs="Times New Roman"/>
          <w:sz w:val="24"/>
          <w:szCs w:val="24"/>
          <w:lang w:eastAsia="ru-RU"/>
        </w:rPr>
        <w:t>2) идентификационный номер налогоплательщика, основной государственный регистрационный номер, код причины постановки на учет налогоплательщика-организации (идентификационный номер налогоплательщика - физического лица) (при наличии);</w:t>
      </w:r>
    </w:p>
    <w:p w:rsidR="00AC1EB4" w:rsidRPr="00BB6D1B" w:rsidRDefault="00BB6D1B" w:rsidP="00BB6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6D1B">
        <w:rPr>
          <w:rFonts w:ascii="Times New Roman" w:hAnsi="Times New Roman" w:cs="Times New Roman"/>
          <w:sz w:val="24"/>
          <w:szCs w:val="24"/>
          <w:lang w:eastAsia="ru-RU"/>
        </w:rPr>
        <w:t>3) сведения о платеже, по которому возникла задолженность;</w:t>
      </w:r>
    </w:p>
    <w:p w:rsidR="00AC1EB4" w:rsidRPr="00BB6D1B" w:rsidRDefault="00BB6D1B" w:rsidP="00BB6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6D1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4) код классификации доходов бюджетов Российской Федерации, по </w:t>
      </w:r>
      <w:proofErr w:type="gramStart"/>
      <w:r w:rsidRPr="00BB6D1B">
        <w:rPr>
          <w:rFonts w:ascii="Times New Roman" w:hAnsi="Times New Roman" w:cs="Times New Roman"/>
          <w:sz w:val="24"/>
          <w:szCs w:val="24"/>
          <w:lang w:eastAsia="ru-RU"/>
        </w:rPr>
        <w:t>которому</w:t>
      </w:r>
      <w:proofErr w:type="gramEnd"/>
      <w:r w:rsidRPr="00BB6D1B">
        <w:rPr>
          <w:rFonts w:ascii="Times New Roman" w:hAnsi="Times New Roman" w:cs="Times New Roman"/>
          <w:sz w:val="24"/>
          <w:szCs w:val="24"/>
          <w:lang w:eastAsia="ru-RU"/>
        </w:rPr>
        <w:t xml:space="preserve"> учитывается задолженность по платежам в бюджет округа, его наименование;</w:t>
      </w:r>
    </w:p>
    <w:p w:rsidR="00AC1EB4" w:rsidRPr="00BB6D1B" w:rsidRDefault="00BB6D1B" w:rsidP="00BB6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6D1B">
        <w:rPr>
          <w:rFonts w:ascii="Times New Roman" w:hAnsi="Times New Roman" w:cs="Times New Roman"/>
          <w:sz w:val="24"/>
          <w:szCs w:val="24"/>
          <w:lang w:eastAsia="ru-RU"/>
        </w:rPr>
        <w:t>5) сумма задолженности по платежам в бюджет округа;</w:t>
      </w:r>
    </w:p>
    <w:p w:rsidR="00AC1EB4" w:rsidRPr="00BB6D1B" w:rsidRDefault="00BB6D1B" w:rsidP="00BB6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6D1B">
        <w:rPr>
          <w:rFonts w:ascii="Times New Roman" w:hAnsi="Times New Roman" w:cs="Times New Roman"/>
          <w:sz w:val="24"/>
          <w:szCs w:val="24"/>
          <w:lang w:eastAsia="ru-RU"/>
        </w:rPr>
        <w:t>6) сумма задолженности по пеням и штрафам по соответствующим платежам в бюджет округа;</w:t>
      </w:r>
    </w:p>
    <w:p w:rsidR="00AC1EB4" w:rsidRPr="00BB6D1B" w:rsidRDefault="00BB6D1B" w:rsidP="00BB6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6D1B">
        <w:rPr>
          <w:rFonts w:ascii="Times New Roman" w:hAnsi="Times New Roman" w:cs="Times New Roman"/>
          <w:sz w:val="24"/>
          <w:szCs w:val="24"/>
          <w:lang w:eastAsia="ru-RU"/>
        </w:rPr>
        <w:t>7) дата принятия решения о признании безнадежной к взысканию задолженности по платежам в бюджет округа;</w:t>
      </w:r>
    </w:p>
    <w:p w:rsidR="00AC1EB4" w:rsidRPr="00BB6D1B" w:rsidRDefault="00BB6D1B" w:rsidP="00BB6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6D1B">
        <w:rPr>
          <w:rFonts w:ascii="Times New Roman" w:hAnsi="Times New Roman" w:cs="Times New Roman"/>
          <w:sz w:val="24"/>
          <w:szCs w:val="24"/>
          <w:lang w:eastAsia="ru-RU"/>
        </w:rPr>
        <w:t>8) подписи членов комиссии.</w:t>
      </w:r>
    </w:p>
    <w:p w:rsidR="00AC1EB4" w:rsidRPr="00BB6D1B" w:rsidRDefault="00BB6D1B" w:rsidP="00BB6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27" w:name="sub_46"/>
      <w:bookmarkEnd w:id="27"/>
      <w:r w:rsidRPr="00BB6D1B">
        <w:rPr>
          <w:rFonts w:ascii="Times New Roman" w:hAnsi="Times New Roman" w:cs="Times New Roman"/>
          <w:sz w:val="24"/>
          <w:szCs w:val="24"/>
          <w:lang w:eastAsia="ru-RU"/>
        </w:rPr>
        <w:t>4.6. Оформленный комиссией акт о признании безнадежной к взысканию задолженности по платежам в бюджет округа является основанием для издания постановления Администрации Красногородского муниципального округа о списании задолженности.</w:t>
      </w:r>
    </w:p>
    <w:p w:rsidR="00AC1EB4" w:rsidRPr="00BB6D1B" w:rsidRDefault="00BB6D1B" w:rsidP="00BB6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28" w:name="sub_47"/>
      <w:bookmarkStart w:id="29" w:name="sub_46_Копия_1"/>
      <w:bookmarkEnd w:id="28"/>
      <w:bookmarkEnd w:id="29"/>
      <w:r w:rsidRPr="00BB6D1B">
        <w:rPr>
          <w:rFonts w:ascii="Times New Roman" w:hAnsi="Times New Roman" w:cs="Times New Roman"/>
          <w:sz w:val="24"/>
          <w:szCs w:val="24"/>
          <w:lang w:eastAsia="ru-RU"/>
        </w:rPr>
        <w:t xml:space="preserve">4.7. </w:t>
      </w:r>
      <w:proofErr w:type="gramStart"/>
      <w:r w:rsidRPr="00BB6D1B">
        <w:rPr>
          <w:rFonts w:ascii="Times New Roman" w:hAnsi="Times New Roman" w:cs="Times New Roman"/>
          <w:sz w:val="24"/>
          <w:szCs w:val="24"/>
          <w:lang w:eastAsia="ru-RU"/>
        </w:rPr>
        <w:t>На основании постановления Администрации Красногородского муниципального округа о признании безнадежной к взысканию задолженности по платежам в бюджет округа администратор доходов бюджета округа в течение трех рабочих дней производит списание с балансового учета безнадежной к взысканию задолженности по платежам в бюджет округа, а также списывает штрафы и пени, образовавшиеся на дату принятия решения, и составляет бухгалтерскую справку (ф. 0504833).</w:t>
      </w:r>
      <w:proofErr w:type="gramEnd"/>
    </w:p>
    <w:p w:rsidR="00AC1EB4" w:rsidRPr="00BB6D1B" w:rsidRDefault="00BB6D1B" w:rsidP="00BB6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30" w:name="sub_47_Копия_1"/>
      <w:bookmarkStart w:id="31" w:name="sub_48"/>
      <w:bookmarkEnd w:id="30"/>
      <w:r w:rsidRPr="00BB6D1B">
        <w:rPr>
          <w:rFonts w:ascii="Times New Roman" w:hAnsi="Times New Roman" w:cs="Times New Roman"/>
          <w:sz w:val="24"/>
          <w:szCs w:val="24"/>
          <w:lang w:eastAsia="ru-RU"/>
        </w:rPr>
        <w:t>4.8. Администратор доходов обеспечивает сохранность пакетов документов и оформляет их для передачи в архив в установленном порядке.</w:t>
      </w:r>
      <w:bookmarkStart w:id="32" w:name="sub_49"/>
      <w:bookmarkEnd w:id="31"/>
    </w:p>
    <w:p w:rsidR="00AC1EB4" w:rsidRPr="00BB6D1B" w:rsidRDefault="00BB6D1B" w:rsidP="00BB6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6D1B">
        <w:rPr>
          <w:rFonts w:ascii="Times New Roman" w:hAnsi="Times New Roman" w:cs="Times New Roman"/>
          <w:sz w:val="24"/>
          <w:szCs w:val="24"/>
          <w:lang w:eastAsia="ru-RU"/>
        </w:rPr>
        <w:t xml:space="preserve">4.9. </w:t>
      </w:r>
      <w:bookmarkEnd w:id="32"/>
      <w:proofErr w:type="gramStart"/>
      <w:r w:rsidRPr="00BB6D1B">
        <w:rPr>
          <w:rFonts w:ascii="Times New Roman" w:hAnsi="Times New Roman" w:cs="Times New Roman"/>
          <w:sz w:val="24"/>
          <w:szCs w:val="24"/>
          <w:lang w:eastAsia="ru-RU"/>
        </w:rPr>
        <w:t>Администратор доходов ежеквартально нарастающим итогом в срок до 15 числа месяца, следующего за отчетным кварталом, представляет информацию о суммах списанной задолженности в разрезе кодов бюджетной классификации неналоговых доходов и должников в Финансовое управление Администрации Красногородского муниципального округа, осуществляющее ведение реестра признания безнадежной к взысканию задолженности по неналоговым доходам по форме согласно приложению 2 к Порядку, с указанием размера и оснований</w:t>
      </w:r>
      <w:proofErr w:type="gramEnd"/>
      <w:r w:rsidRPr="00BB6D1B">
        <w:rPr>
          <w:rFonts w:ascii="Times New Roman" w:hAnsi="Times New Roman" w:cs="Times New Roman"/>
          <w:sz w:val="24"/>
          <w:szCs w:val="24"/>
          <w:lang w:eastAsia="ru-RU"/>
        </w:rPr>
        <w:t xml:space="preserve"> списанной задолженности.</w:t>
      </w:r>
    </w:p>
    <w:p w:rsidR="00BB6D1B" w:rsidRDefault="00BB6D1B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AC1EB4" w:rsidRPr="00BB6D1B" w:rsidRDefault="00BB6D1B">
      <w:pPr>
        <w:pStyle w:val="ConsPlusNormal"/>
        <w:jc w:val="right"/>
        <w:outlineLvl w:val="1"/>
        <w:rPr>
          <w:sz w:val="24"/>
          <w:szCs w:val="24"/>
        </w:rPr>
      </w:pPr>
      <w:r w:rsidRPr="00BB6D1B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AC1EB4" w:rsidRPr="00BB6D1B" w:rsidRDefault="00BB6D1B">
      <w:pPr>
        <w:pStyle w:val="ConsPlusNormal"/>
        <w:jc w:val="right"/>
        <w:rPr>
          <w:sz w:val="24"/>
          <w:szCs w:val="24"/>
        </w:rPr>
      </w:pPr>
      <w:r w:rsidRPr="00BB6D1B">
        <w:rPr>
          <w:rFonts w:ascii="Times New Roman" w:hAnsi="Times New Roman" w:cs="Times New Roman"/>
          <w:sz w:val="24"/>
          <w:szCs w:val="24"/>
        </w:rPr>
        <w:t>к Порядку принятия решений</w:t>
      </w:r>
    </w:p>
    <w:p w:rsidR="00AC1EB4" w:rsidRPr="00BB6D1B" w:rsidRDefault="00BB6D1B">
      <w:pPr>
        <w:pStyle w:val="ConsPlusNormal"/>
        <w:jc w:val="right"/>
        <w:rPr>
          <w:sz w:val="24"/>
          <w:szCs w:val="24"/>
        </w:rPr>
      </w:pPr>
      <w:r w:rsidRPr="00BB6D1B">
        <w:rPr>
          <w:rFonts w:ascii="Times New Roman" w:hAnsi="Times New Roman" w:cs="Times New Roman"/>
          <w:sz w:val="24"/>
          <w:szCs w:val="24"/>
        </w:rPr>
        <w:t xml:space="preserve">о признании </w:t>
      </w:r>
      <w:proofErr w:type="gramStart"/>
      <w:r w:rsidRPr="00BB6D1B">
        <w:rPr>
          <w:rFonts w:ascii="Times New Roman" w:hAnsi="Times New Roman" w:cs="Times New Roman"/>
          <w:sz w:val="24"/>
          <w:szCs w:val="24"/>
        </w:rPr>
        <w:t>безнадежной</w:t>
      </w:r>
      <w:proofErr w:type="gramEnd"/>
      <w:r w:rsidRPr="00BB6D1B">
        <w:rPr>
          <w:rFonts w:ascii="Times New Roman" w:hAnsi="Times New Roman" w:cs="Times New Roman"/>
          <w:sz w:val="24"/>
          <w:szCs w:val="24"/>
        </w:rPr>
        <w:t xml:space="preserve"> к взысканию</w:t>
      </w:r>
    </w:p>
    <w:p w:rsidR="00AC1EB4" w:rsidRPr="00BB6D1B" w:rsidRDefault="00BB6D1B">
      <w:pPr>
        <w:pStyle w:val="ConsPlusNormal"/>
        <w:jc w:val="right"/>
        <w:rPr>
          <w:sz w:val="24"/>
          <w:szCs w:val="24"/>
        </w:rPr>
      </w:pPr>
      <w:r w:rsidRPr="00BB6D1B">
        <w:rPr>
          <w:rFonts w:ascii="Times New Roman" w:hAnsi="Times New Roman" w:cs="Times New Roman"/>
          <w:sz w:val="24"/>
          <w:szCs w:val="24"/>
        </w:rPr>
        <w:t>задолженности по платежам</w:t>
      </w:r>
    </w:p>
    <w:p w:rsidR="00AC1EB4" w:rsidRPr="00BB6D1B" w:rsidRDefault="00BB6D1B">
      <w:pPr>
        <w:pStyle w:val="ConsPlusNormal"/>
        <w:jc w:val="right"/>
        <w:rPr>
          <w:sz w:val="24"/>
          <w:szCs w:val="24"/>
        </w:rPr>
      </w:pPr>
      <w:r w:rsidRPr="00BB6D1B">
        <w:rPr>
          <w:rFonts w:ascii="Times New Roman" w:hAnsi="Times New Roman" w:cs="Times New Roman"/>
          <w:sz w:val="24"/>
          <w:szCs w:val="24"/>
        </w:rPr>
        <w:t>в бюджет Красногородского</w:t>
      </w:r>
    </w:p>
    <w:p w:rsidR="00AC1EB4" w:rsidRPr="00BB6D1B" w:rsidRDefault="00BB6D1B">
      <w:pPr>
        <w:pStyle w:val="ConsPlusNormal"/>
        <w:jc w:val="right"/>
        <w:rPr>
          <w:sz w:val="24"/>
          <w:szCs w:val="24"/>
        </w:rPr>
      </w:pPr>
      <w:r w:rsidRPr="00BB6D1B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:rsidR="00AC1EB4" w:rsidRDefault="00AC1EB4">
      <w:pPr>
        <w:pStyle w:val="ConsPlusNormal"/>
        <w:rPr>
          <w:rFonts w:ascii="Times New Roman" w:hAnsi="Times New Roman" w:cs="Times New Roman"/>
        </w:rPr>
      </w:pPr>
    </w:p>
    <w:p w:rsidR="00AC1EB4" w:rsidRDefault="00AC1EB4">
      <w:pPr>
        <w:pStyle w:val="ConsPlusNormal"/>
        <w:rPr>
          <w:rFonts w:ascii="Times New Roman" w:hAnsi="Times New Roman" w:cs="Times New Roman"/>
        </w:rPr>
      </w:pPr>
      <w:bookmarkStart w:id="33" w:name="P107"/>
      <w:bookmarkEnd w:id="33"/>
    </w:p>
    <w:p w:rsidR="00AC1EB4" w:rsidRDefault="00AC1EB4">
      <w:pPr>
        <w:pStyle w:val="ConsPlusNormal"/>
        <w:rPr>
          <w:rFonts w:ascii="Times New Roman" w:hAnsi="Times New Roman" w:cs="Times New Roman"/>
        </w:rPr>
      </w:pPr>
    </w:p>
    <w:p w:rsidR="00AC1EB4" w:rsidRDefault="00BB6D1B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ВЫПИСКА</w:t>
      </w:r>
    </w:p>
    <w:p w:rsidR="00AC1EB4" w:rsidRDefault="00BB6D1B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 отчетности (администратор доходов)</w:t>
      </w:r>
    </w:p>
    <w:p w:rsidR="00AC1EB4" w:rsidRDefault="00BB6D1B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 учитываемых суммах задолженности по уплате платежей</w:t>
      </w:r>
    </w:p>
    <w:p w:rsidR="00AC1EB4" w:rsidRDefault="00BB6D1B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бюджет Красногородского муниципального округа</w:t>
      </w:r>
    </w:p>
    <w:p w:rsidR="00AC1EB4" w:rsidRDefault="00AC1EB4">
      <w:pPr>
        <w:pStyle w:val="ConsPlusNormal"/>
        <w:rPr>
          <w:rFonts w:ascii="Times New Roman" w:hAnsi="Times New Roman" w:cs="Times New Roman"/>
        </w:rPr>
      </w:pPr>
    </w:p>
    <w:p w:rsidR="00AC1EB4" w:rsidRDefault="00BB6D1B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</w:t>
      </w:r>
    </w:p>
    <w:p w:rsidR="00AC1EB4" w:rsidRDefault="00BB6D1B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(наименование организации, ИНН/КПП,</w:t>
      </w:r>
      <w:proofErr w:type="gramEnd"/>
    </w:p>
    <w:p w:rsidR="00AC1EB4" w:rsidRDefault="00BB6D1B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Ф.И.О. физического лица, ИНН при наличии)</w:t>
      </w:r>
      <w:proofErr w:type="gramEnd"/>
    </w:p>
    <w:p w:rsidR="00AC1EB4" w:rsidRDefault="00AC1EB4">
      <w:pPr>
        <w:pStyle w:val="ConsPlusNormal"/>
        <w:rPr>
          <w:rFonts w:ascii="Times New Roman" w:hAnsi="Times New Roman" w:cs="Times New Roman"/>
        </w:rPr>
      </w:pPr>
    </w:p>
    <w:p w:rsidR="00AC1EB4" w:rsidRDefault="00BB6D1B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состоянию </w:t>
      </w:r>
      <w:proofErr w:type="gramStart"/>
      <w:r>
        <w:rPr>
          <w:rFonts w:ascii="Times New Roman" w:hAnsi="Times New Roman" w:cs="Times New Roman"/>
        </w:rPr>
        <w:t>на</w:t>
      </w:r>
      <w:proofErr w:type="gramEnd"/>
      <w:r>
        <w:rPr>
          <w:rFonts w:ascii="Times New Roman" w:hAnsi="Times New Roman" w:cs="Times New Roman"/>
        </w:rPr>
        <w:t xml:space="preserve"> _________________________________ года</w:t>
      </w:r>
    </w:p>
    <w:p w:rsidR="00AC1EB4" w:rsidRDefault="00AC1EB4">
      <w:pPr>
        <w:pStyle w:val="ConsPlusNormal"/>
        <w:rPr>
          <w:rFonts w:ascii="Times New Roman" w:hAnsi="Times New Roman" w:cs="Times New Roman"/>
        </w:rPr>
      </w:pPr>
    </w:p>
    <w:tbl>
      <w:tblPr>
        <w:tblW w:w="9070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9"/>
        <w:gridCol w:w="1703"/>
        <w:gridCol w:w="1814"/>
        <w:gridCol w:w="1814"/>
        <w:gridCol w:w="1076"/>
        <w:gridCol w:w="1079"/>
        <w:gridCol w:w="1075"/>
      </w:tblGrid>
      <w:tr w:rsidR="00AC1EB4"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BB6D1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BB6D1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дохода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BB6D1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возникновения задолженности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BB6D1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задолженность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BB6D1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AC1EB4"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BB6D1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виду дохода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BB6D1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пени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BB6D1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штрафы</w:t>
            </w:r>
          </w:p>
        </w:tc>
      </w:tr>
      <w:tr w:rsidR="00AC1EB4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C1EB4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C1EB4">
        <w:tc>
          <w:tcPr>
            <w:tcW w:w="2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BB6D1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AC1EB4" w:rsidRDefault="00AC1EB4">
      <w:pPr>
        <w:pStyle w:val="ConsPlusNormal"/>
        <w:rPr>
          <w:rFonts w:ascii="Times New Roman" w:hAnsi="Times New Roman" w:cs="Times New Roman"/>
        </w:rPr>
      </w:pPr>
    </w:p>
    <w:tbl>
      <w:tblPr>
        <w:tblW w:w="907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50"/>
        <w:gridCol w:w="1702"/>
        <w:gridCol w:w="1135"/>
        <w:gridCol w:w="3684"/>
      </w:tblGrid>
      <w:tr w:rsidR="00AC1EB4">
        <w:tc>
          <w:tcPr>
            <w:tcW w:w="2549" w:type="dxa"/>
          </w:tcPr>
          <w:p w:rsidR="00AC1EB4" w:rsidRDefault="00BB6D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1702" w:type="dxa"/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C1EB4">
        <w:tc>
          <w:tcPr>
            <w:tcW w:w="2549" w:type="dxa"/>
          </w:tcPr>
          <w:p w:rsidR="00AC1EB4" w:rsidRDefault="00BB6D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  <w:tcBorders>
              <w:bottom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C1EB4">
        <w:tc>
          <w:tcPr>
            <w:tcW w:w="2549" w:type="dxa"/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</w:tcBorders>
          </w:tcPr>
          <w:p w:rsidR="00AC1EB4" w:rsidRDefault="00BB6D1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1135" w:type="dxa"/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  <w:tcBorders>
              <w:top w:val="single" w:sz="4" w:space="0" w:color="000000"/>
            </w:tcBorders>
          </w:tcPr>
          <w:p w:rsidR="00AC1EB4" w:rsidRDefault="00BB6D1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(Ф.И.О.)</w:t>
            </w:r>
          </w:p>
        </w:tc>
      </w:tr>
    </w:tbl>
    <w:p w:rsidR="00AC1EB4" w:rsidRDefault="00AC1EB4">
      <w:pPr>
        <w:pStyle w:val="ConsPlusNormal"/>
        <w:rPr>
          <w:rFonts w:ascii="Times New Roman" w:hAnsi="Times New Roman" w:cs="Times New Roman"/>
        </w:rPr>
      </w:pPr>
    </w:p>
    <w:p w:rsidR="00AC1EB4" w:rsidRDefault="00AC1EB4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1EB4" w:rsidRDefault="00AC1EB4">
      <w:pPr>
        <w:pStyle w:val="ConsPlusNormal"/>
        <w:rPr>
          <w:rFonts w:ascii="Times New Roman" w:hAnsi="Times New Roman" w:cs="Times New Roman"/>
        </w:rPr>
      </w:pPr>
    </w:p>
    <w:p w:rsidR="00AC1EB4" w:rsidRDefault="00BB6D1B">
      <w:pPr>
        <w:pStyle w:val="ConsPlusNormal"/>
        <w:rPr>
          <w:rFonts w:ascii="Times New Roman" w:hAnsi="Times New Roman" w:cs="Times New Roman"/>
        </w:rPr>
      </w:pPr>
      <w:r>
        <w:br w:type="page"/>
      </w:r>
    </w:p>
    <w:p w:rsidR="00AC1EB4" w:rsidRDefault="00AC1EB4">
      <w:pPr>
        <w:pStyle w:val="ConsPlusNormal"/>
        <w:rPr>
          <w:rFonts w:ascii="Times New Roman" w:hAnsi="Times New Roman" w:cs="Times New Roman"/>
        </w:rPr>
      </w:pPr>
    </w:p>
    <w:p w:rsidR="00AC1EB4" w:rsidRPr="00BB6D1B" w:rsidRDefault="00BB6D1B">
      <w:pPr>
        <w:pStyle w:val="ConsPlusNormal"/>
        <w:jc w:val="right"/>
        <w:outlineLvl w:val="1"/>
        <w:rPr>
          <w:sz w:val="24"/>
          <w:szCs w:val="24"/>
        </w:rPr>
      </w:pPr>
      <w:r w:rsidRPr="00BB6D1B">
        <w:rPr>
          <w:rFonts w:ascii="Times New Roman" w:hAnsi="Times New Roman" w:cs="Times New Roman"/>
          <w:sz w:val="24"/>
          <w:szCs w:val="24"/>
        </w:rPr>
        <w:t>Приложение 2</w:t>
      </w:r>
    </w:p>
    <w:p w:rsidR="00AC1EB4" w:rsidRPr="00BB6D1B" w:rsidRDefault="00BB6D1B">
      <w:pPr>
        <w:pStyle w:val="ConsPlusNormal"/>
        <w:jc w:val="right"/>
        <w:rPr>
          <w:sz w:val="24"/>
          <w:szCs w:val="24"/>
        </w:rPr>
      </w:pPr>
      <w:r w:rsidRPr="00BB6D1B">
        <w:rPr>
          <w:rFonts w:ascii="Times New Roman" w:hAnsi="Times New Roman" w:cs="Times New Roman"/>
          <w:sz w:val="24"/>
          <w:szCs w:val="24"/>
        </w:rPr>
        <w:t>к Порядку принятия решений</w:t>
      </w:r>
    </w:p>
    <w:p w:rsidR="00AC1EB4" w:rsidRPr="00BB6D1B" w:rsidRDefault="00BB6D1B">
      <w:pPr>
        <w:pStyle w:val="ConsPlusNormal"/>
        <w:jc w:val="right"/>
        <w:rPr>
          <w:sz w:val="24"/>
          <w:szCs w:val="24"/>
        </w:rPr>
      </w:pPr>
      <w:r w:rsidRPr="00BB6D1B">
        <w:rPr>
          <w:rFonts w:ascii="Times New Roman" w:hAnsi="Times New Roman" w:cs="Times New Roman"/>
          <w:sz w:val="24"/>
          <w:szCs w:val="24"/>
        </w:rPr>
        <w:t xml:space="preserve">о признании </w:t>
      </w:r>
      <w:proofErr w:type="gramStart"/>
      <w:r w:rsidRPr="00BB6D1B">
        <w:rPr>
          <w:rFonts w:ascii="Times New Roman" w:hAnsi="Times New Roman" w:cs="Times New Roman"/>
          <w:sz w:val="24"/>
          <w:szCs w:val="24"/>
        </w:rPr>
        <w:t>безнадежной</w:t>
      </w:r>
      <w:proofErr w:type="gramEnd"/>
      <w:r w:rsidRPr="00BB6D1B">
        <w:rPr>
          <w:rFonts w:ascii="Times New Roman" w:hAnsi="Times New Roman" w:cs="Times New Roman"/>
          <w:sz w:val="24"/>
          <w:szCs w:val="24"/>
        </w:rPr>
        <w:t xml:space="preserve"> к взысканию</w:t>
      </w:r>
    </w:p>
    <w:p w:rsidR="00AC1EB4" w:rsidRPr="00BB6D1B" w:rsidRDefault="00BB6D1B">
      <w:pPr>
        <w:pStyle w:val="ConsPlusNormal"/>
        <w:jc w:val="right"/>
        <w:rPr>
          <w:sz w:val="24"/>
          <w:szCs w:val="24"/>
        </w:rPr>
      </w:pPr>
      <w:r w:rsidRPr="00BB6D1B">
        <w:rPr>
          <w:rFonts w:ascii="Times New Roman" w:hAnsi="Times New Roman" w:cs="Times New Roman"/>
          <w:sz w:val="24"/>
          <w:szCs w:val="24"/>
        </w:rPr>
        <w:t>задолженности по платежам</w:t>
      </w:r>
    </w:p>
    <w:p w:rsidR="00AC1EB4" w:rsidRPr="00BB6D1B" w:rsidRDefault="00BB6D1B">
      <w:pPr>
        <w:pStyle w:val="ConsPlusNormal"/>
        <w:jc w:val="right"/>
        <w:rPr>
          <w:sz w:val="24"/>
          <w:szCs w:val="24"/>
        </w:rPr>
      </w:pPr>
      <w:r w:rsidRPr="00BB6D1B">
        <w:rPr>
          <w:rFonts w:ascii="Times New Roman" w:hAnsi="Times New Roman" w:cs="Times New Roman"/>
          <w:sz w:val="24"/>
          <w:szCs w:val="24"/>
        </w:rPr>
        <w:t>в бюджет Красногородского</w:t>
      </w:r>
    </w:p>
    <w:p w:rsidR="00AC1EB4" w:rsidRPr="00BB6D1B" w:rsidRDefault="00BB6D1B">
      <w:pPr>
        <w:pStyle w:val="ConsPlusNormal"/>
        <w:jc w:val="right"/>
        <w:rPr>
          <w:sz w:val="24"/>
          <w:szCs w:val="24"/>
        </w:rPr>
      </w:pPr>
      <w:r w:rsidRPr="00BB6D1B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:rsidR="00AC1EB4" w:rsidRDefault="00AC1EB4">
      <w:pPr>
        <w:pStyle w:val="ConsPlusNormal"/>
        <w:rPr>
          <w:rFonts w:ascii="Times New Roman" w:hAnsi="Times New Roman" w:cs="Times New Roman"/>
        </w:rPr>
      </w:pPr>
    </w:p>
    <w:p w:rsidR="00AC1EB4" w:rsidRDefault="00AC1EB4">
      <w:pPr>
        <w:pStyle w:val="ConsPlusNormal"/>
        <w:jc w:val="right"/>
        <w:rPr>
          <w:rFonts w:ascii="Times New Roman" w:hAnsi="Times New Roman" w:cs="Times New Roman"/>
        </w:rPr>
      </w:pPr>
    </w:p>
    <w:p w:rsidR="00AC1EB4" w:rsidRDefault="00AC1EB4">
      <w:pPr>
        <w:pStyle w:val="ConsPlusNormal"/>
        <w:rPr>
          <w:rFonts w:ascii="Times New Roman" w:hAnsi="Times New Roman" w:cs="Times New Roman"/>
        </w:rPr>
      </w:pPr>
    </w:p>
    <w:p w:rsidR="00AC1EB4" w:rsidRDefault="00AC1EB4">
      <w:pPr>
        <w:pStyle w:val="ConsPlusNormal"/>
        <w:jc w:val="center"/>
        <w:rPr>
          <w:rFonts w:ascii="Times New Roman" w:hAnsi="Times New Roman" w:cs="Times New Roman"/>
        </w:rPr>
      </w:pPr>
      <w:bookmarkStart w:id="34" w:name="P174"/>
      <w:bookmarkEnd w:id="34"/>
    </w:p>
    <w:p w:rsidR="00AC1EB4" w:rsidRDefault="00BB6D1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РЕЕСТР</w:t>
      </w:r>
    </w:p>
    <w:p w:rsidR="00AC1EB4" w:rsidRDefault="00BB6D1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списанной задолженности по неналоговым доходам бюджета</w:t>
      </w:r>
    </w:p>
    <w:p w:rsidR="00AC1EB4" w:rsidRDefault="00BB6D1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Красногородского муниципального округа</w:t>
      </w:r>
    </w:p>
    <w:p w:rsidR="00AC1EB4" w:rsidRDefault="00BB6D1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___________________ год</w:t>
      </w:r>
    </w:p>
    <w:p w:rsidR="00AC1EB4" w:rsidRDefault="00AC1EB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C1EB4" w:rsidRDefault="00BB6D1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AC1EB4" w:rsidRDefault="00AC1EB4">
      <w:pPr>
        <w:jc w:val="both"/>
        <w:rPr>
          <w:sz w:val="24"/>
          <w:szCs w:val="24"/>
        </w:rPr>
      </w:pPr>
    </w:p>
    <w:tbl>
      <w:tblPr>
        <w:tblpPr w:leftFromText="180" w:rightFromText="180" w:vertAnchor="page" w:horzAnchor="margin" w:tblpXSpec="center" w:tblpY="5149"/>
        <w:tblW w:w="1034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9"/>
        <w:gridCol w:w="1471"/>
        <w:gridCol w:w="1843"/>
        <w:gridCol w:w="850"/>
        <w:gridCol w:w="1559"/>
        <w:gridCol w:w="1561"/>
        <w:gridCol w:w="849"/>
        <w:gridCol w:w="851"/>
        <w:gridCol w:w="850"/>
      </w:tblGrid>
      <w:tr w:rsidR="00AC1EB4">
        <w:trPr>
          <w:jc w:val="center"/>
        </w:trPr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BB6D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BB6D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признания задолженности сомнительной/безнадежной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BB6D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 (ИНН/КПП), Ф.И.О. физического лица (ИНН при наличии)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BB6D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AC1EB4" w:rsidRDefault="00BB6D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BB6D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возникновения задолженности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BB6D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списанной задолженности, всего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BB6D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AC1EB4">
        <w:trPr>
          <w:jc w:val="center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BB6D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виду дохода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BB6D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BB6D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штрафы</w:t>
            </w:r>
          </w:p>
        </w:tc>
      </w:tr>
      <w:tr w:rsidR="00AC1EB4">
        <w:trPr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EB4">
        <w:trPr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EB4">
        <w:trPr>
          <w:jc w:val="center"/>
        </w:trPr>
        <w:tc>
          <w:tcPr>
            <w:tcW w:w="3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BB6D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1EB4" w:rsidRDefault="00AC1EB4"/>
    <w:tbl>
      <w:tblPr>
        <w:tblW w:w="907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50"/>
        <w:gridCol w:w="1702"/>
        <w:gridCol w:w="1135"/>
        <w:gridCol w:w="3684"/>
      </w:tblGrid>
      <w:tr w:rsidR="00AC1EB4">
        <w:tc>
          <w:tcPr>
            <w:tcW w:w="2549" w:type="dxa"/>
          </w:tcPr>
          <w:p w:rsidR="00AC1EB4" w:rsidRDefault="00BB6D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702" w:type="dxa"/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EB4">
        <w:tc>
          <w:tcPr>
            <w:tcW w:w="2549" w:type="dxa"/>
          </w:tcPr>
          <w:p w:rsidR="00AC1EB4" w:rsidRDefault="00BB6D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bottom w:val="single" w:sz="4" w:space="0" w:color="000000"/>
            </w:tcBorders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EB4">
        <w:tc>
          <w:tcPr>
            <w:tcW w:w="2549" w:type="dxa"/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</w:tcBorders>
          </w:tcPr>
          <w:p w:rsidR="00AC1EB4" w:rsidRDefault="00BB6D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1135" w:type="dxa"/>
          </w:tcPr>
          <w:p w:rsidR="00AC1EB4" w:rsidRDefault="00AC1E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000000"/>
            </w:tcBorders>
          </w:tcPr>
          <w:p w:rsidR="00AC1EB4" w:rsidRDefault="00BB6D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</w:tbl>
    <w:p w:rsidR="00AC1EB4" w:rsidRDefault="00AC1EB4" w:rsidP="00BB6D1B">
      <w:pPr>
        <w:jc w:val="both"/>
      </w:pPr>
      <w:bookmarkStart w:id="35" w:name="_GoBack"/>
      <w:bookmarkEnd w:id="35"/>
    </w:p>
    <w:sectPr w:rsidR="00AC1EB4" w:rsidSect="00877234">
      <w:pgSz w:w="11906" w:h="16838"/>
      <w:pgMar w:top="426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AC1EB4"/>
    <w:rsid w:val="005209B8"/>
    <w:rsid w:val="00721914"/>
    <w:rsid w:val="007D283C"/>
    <w:rsid w:val="0083108F"/>
    <w:rsid w:val="00877234"/>
    <w:rsid w:val="00AC1EB4"/>
    <w:rsid w:val="00BB6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8D5"/>
    <w:pPr>
      <w:spacing w:after="200" w:line="276" w:lineRule="auto"/>
    </w:pPr>
    <w:rPr>
      <w:rFonts w:cs="Calibri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DF68D5"/>
    <w:pPr>
      <w:widowControl w:val="0"/>
      <w:suppressAutoHyphens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DF68D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qFormat/>
    <w:rsid w:val="00DF68D5"/>
    <w:rPr>
      <w:rFonts w:cs="Times New Roman"/>
      <w:color w:val="106BBE"/>
    </w:rPr>
  </w:style>
  <w:style w:type="character" w:customStyle="1" w:styleId="InternetLink">
    <w:name w:val="Internet Link"/>
    <w:basedOn w:val="a0"/>
    <w:uiPriority w:val="99"/>
    <w:unhideWhenUsed/>
    <w:qFormat/>
    <w:rsid w:val="007811C7"/>
    <w:rPr>
      <w:color w:val="0000FF" w:themeColor="hyperlink"/>
      <w:u w:val="single"/>
    </w:rPr>
  </w:style>
  <w:style w:type="character" w:customStyle="1" w:styleId="InternetLink1">
    <w:name w:val="Internet Link1"/>
    <w:qFormat/>
    <w:rsid w:val="00877234"/>
    <w:rPr>
      <w:color w:val="000080"/>
      <w:u w:val="single"/>
    </w:rPr>
  </w:style>
  <w:style w:type="character" w:styleId="a4">
    <w:name w:val="Hyperlink"/>
    <w:rsid w:val="00877234"/>
    <w:rPr>
      <w:color w:val="000080"/>
      <w:u w:val="single"/>
    </w:rPr>
  </w:style>
  <w:style w:type="paragraph" w:customStyle="1" w:styleId="a5">
    <w:name w:val="Заголовок"/>
    <w:basedOn w:val="a"/>
    <w:next w:val="a6"/>
    <w:qFormat/>
    <w:rsid w:val="0087723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877234"/>
    <w:pPr>
      <w:spacing w:after="140"/>
    </w:pPr>
  </w:style>
  <w:style w:type="paragraph" w:styleId="a7">
    <w:name w:val="List"/>
    <w:basedOn w:val="a6"/>
    <w:rsid w:val="00877234"/>
    <w:rPr>
      <w:rFonts w:cs="Lucida Sans"/>
    </w:rPr>
  </w:style>
  <w:style w:type="paragraph" w:styleId="a8">
    <w:name w:val="caption"/>
    <w:basedOn w:val="a"/>
    <w:qFormat/>
    <w:rsid w:val="00877234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rsid w:val="00877234"/>
    <w:pPr>
      <w:suppressLineNumbers/>
    </w:pPr>
    <w:rPr>
      <w:rFonts w:cs="Lucida Sans"/>
    </w:rPr>
  </w:style>
  <w:style w:type="paragraph" w:customStyle="1" w:styleId="Standard">
    <w:name w:val="Standard"/>
    <w:qFormat/>
    <w:rsid w:val="00DF68D5"/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Standard1">
    <w:name w:val="Standard1"/>
    <w:qFormat/>
    <w:rsid w:val="00DF68D5"/>
    <w:pPr>
      <w:widowControl w:val="0"/>
    </w:pPr>
    <w:rPr>
      <w:rFonts w:ascii="Times New Roman" w:eastAsia="Andale Sans UI" w:hAnsi="Times New Roman" w:cs="Tahoma"/>
      <w:kern w:val="2"/>
      <w:sz w:val="24"/>
      <w:szCs w:val="24"/>
      <w:lang w:val="de-DE" w:eastAsia="fa-IR" w:bidi="fa-IR"/>
    </w:rPr>
  </w:style>
  <w:style w:type="paragraph" w:customStyle="1" w:styleId="11">
    <w:name w:val="Текст сноски1"/>
    <w:basedOn w:val="a"/>
    <w:qFormat/>
    <w:rsid w:val="00187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qFormat/>
    <w:rsid w:val="008A5C9B"/>
    <w:pPr>
      <w:widowControl w:val="0"/>
    </w:pPr>
    <w:rPr>
      <w:rFonts w:ascii="Calibri" w:eastAsiaTheme="minorEastAsia" w:hAnsi="Calibri" w:cs="Calibri"/>
      <w:lang w:eastAsia="ru-RU"/>
    </w:rPr>
  </w:style>
  <w:style w:type="paragraph" w:customStyle="1" w:styleId="aa">
    <w:name w:val="Содержимое врезки"/>
    <w:basedOn w:val="a"/>
    <w:qFormat/>
    <w:rsid w:val="00877234"/>
  </w:style>
  <w:style w:type="numbering" w:customStyle="1" w:styleId="ab">
    <w:name w:val="Без списка"/>
    <w:uiPriority w:val="99"/>
    <w:semiHidden/>
    <w:unhideWhenUsed/>
    <w:qFormat/>
    <w:rsid w:val="0087723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12505/0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internet.garant.ru/document/redirect/10900200/0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document/redirect/71393500/0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document/redirect/12112604/472" TargetMode="Externa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document/redirect/12180625/0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2171455/0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CC78B-7DE1-475D-8C65-6C51491B7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2490</Words>
  <Characters>14197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16654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Master</cp:lastModifiedBy>
  <cp:revision>2</cp:revision>
  <cp:lastPrinted>2024-11-18T05:58:00Z</cp:lastPrinted>
  <dcterms:created xsi:type="dcterms:W3CDTF">2024-11-21T09:33:00Z</dcterms:created>
  <dcterms:modified xsi:type="dcterms:W3CDTF">2024-11-21T09:33:00Z</dcterms:modified>
  <dc:language>ru-RU</dc:language>
</cp:coreProperties>
</file>